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C33D66" w:rsidRDefault="00C33D66" w:rsidP="00C2665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C33D66" w:rsidRDefault="00C33D66" w:rsidP="00C2665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C33D66" w:rsidRDefault="00C33D66" w:rsidP="00C2665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C33D66" w:rsidRDefault="00C33D66" w:rsidP="00C33D66">
      <w:pPr>
        <w:spacing w:after="0" w:line="240" w:lineRule="auto"/>
        <w:rPr>
          <w:rFonts w:ascii="Times New Roman" w:hAnsi="Times New Roman"/>
          <w:b/>
          <w:sz w:val="36"/>
          <w:szCs w:val="36"/>
          <w:u w:val="single"/>
        </w:rPr>
      </w:pPr>
    </w:p>
    <w:p w:rsidR="00C33D66" w:rsidRDefault="00C33D66" w:rsidP="00C2665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C33D66" w:rsidRPr="00C33D66" w:rsidRDefault="00C33D66" w:rsidP="00C2665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  <w:u w:val="single"/>
        </w:rPr>
      </w:pPr>
    </w:p>
    <w:p w:rsidR="00C33D66" w:rsidRPr="00C33D66" w:rsidRDefault="00C33D66" w:rsidP="00C33D66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C33D66">
        <w:rPr>
          <w:rFonts w:ascii="Times New Roman" w:hAnsi="Times New Roman"/>
          <w:b/>
          <w:sz w:val="52"/>
          <w:szCs w:val="52"/>
        </w:rPr>
        <w:t>календарно – тематическое планирование</w:t>
      </w:r>
    </w:p>
    <w:p w:rsidR="00C33D66" w:rsidRPr="00C33D66" w:rsidRDefault="00C33D66" w:rsidP="00C33D66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C33D66" w:rsidRPr="00C33D66" w:rsidRDefault="00C33D66" w:rsidP="00C33D66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C33D66">
        <w:rPr>
          <w:rFonts w:ascii="Times New Roman" w:hAnsi="Times New Roman"/>
          <w:b/>
          <w:sz w:val="52"/>
          <w:szCs w:val="52"/>
        </w:rPr>
        <w:t>ЛИТЕРАТУРНОЕ ЧТЕНИЕ</w:t>
      </w:r>
    </w:p>
    <w:p w:rsidR="00C33D66" w:rsidRPr="00C33D66" w:rsidRDefault="00C33D66" w:rsidP="00C33D66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C33D66" w:rsidRPr="00C33D66" w:rsidRDefault="00C33D66" w:rsidP="00C33D66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C33D66">
        <w:rPr>
          <w:rFonts w:ascii="Times New Roman" w:hAnsi="Times New Roman"/>
          <w:b/>
          <w:sz w:val="40"/>
          <w:szCs w:val="40"/>
        </w:rPr>
        <w:t>3 класс</w:t>
      </w:r>
    </w:p>
    <w:p w:rsidR="00C33D66" w:rsidRPr="00C33D66" w:rsidRDefault="00C33D66" w:rsidP="00C33D66">
      <w:pPr>
        <w:tabs>
          <w:tab w:val="left" w:pos="2160"/>
        </w:tabs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C33D66" w:rsidRPr="00C33D66" w:rsidRDefault="00C33D66" w:rsidP="00C33D66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C33D66" w:rsidRPr="00C33D66" w:rsidRDefault="00C33D66" w:rsidP="00C33D6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3D66" w:rsidRPr="00C33D66" w:rsidRDefault="00C33D66" w:rsidP="00C33D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3D66" w:rsidRPr="00C33D66" w:rsidRDefault="00C33D66" w:rsidP="00C33D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3D66" w:rsidRPr="00C33D66" w:rsidRDefault="00C33D66" w:rsidP="00C33D6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3D66" w:rsidRPr="00C33D66" w:rsidRDefault="00C33D66" w:rsidP="00C33D6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3D66" w:rsidRPr="00C33D66" w:rsidRDefault="00C33D66" w:rsidP="00C33D6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33D66" w:rsidRPr="00C33D66" w:rsidRDefault="00C33D66" w:rsidP="00C33D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3D66" w:rsidRPr="00C33D66" w:rsidRDefault="00C33D66" w:rsidP="00C33D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3D66" w:rsidRPr="005C603A" w:rsidRDefault="00C33D66" w:rsidP="00C33D6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C603A">
        <w:rPr>
          <w:rFonts w:ascii="Times New Roman" w:hAnsi="Times New Roman"/>
          <w:b/>
          <w:sz w:val="32"/>
          <w:szCs w:val="32"/>
        </w:rPr>
        <w:t>Павлодар, 2013</w:t>
      </w:r>
    </w:p>
    <w:p w:rsidR="00C33D66" w:rsidRPr="00C33D66" w:rsidRDefault="00C33D66" w:rsidP="00C33D66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C33D66" w:rsidRDefault="00C33D66" w:rsidP="00C2665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C33D66" w:rsidRDefault="00C33D66" w:rsidP="00C2665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C33D66" w:rsidRDefault="00C33D66" w:rsidP="00C2665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C33D66" w:rsidRDefault="00C33D66" w:rsidP="00C33D66">
      <w:pPr>
        <w:spacing w:after="0" w:line="240" w:lineRule="auto"/>
        <w:rPr>
          <w:rFonts w:ascii="Times New Roman" w:hAnsi="Times New Roman"/>
          <w:b/>
          <w:sz w:val="36"/>
          <w:szCs w:val="36"/>
          <w:u w:val="single"/>
        </w:rPr>
      </w:pPr>
    </w:p>
    <w:p w:rsidR="00C33D66" w:rsidRDefault="00C33D66" w:rsidP="00C2665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C26651">
        <w:rPr>
          <w:rFonts w:ascii="Times New Roman" w:hAnsi="Times New Roman"/>
          <w:b/>
          <w:sz w:val="36"/>
          <w:szCs w:val="36"/>
          <w:u w:val="single"/>
        </w:rPr>
        <w:t>Литературное чтение</w:t>
      </w: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C26651">
        <w:rPr>
          <w:rFonts w:ascii="Times New Roman" w:hAnsi="Times New Roman"/>
          <w:sz w:val="32"/>
          <w:szCs w:val="32"/>
        </w:rPr>
        <w:t>Всего - 136 часов (по 4 часа в неделю)</w:t>
      </w: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b/>
          <w:sz w:val="24"/>
          <w:szCs w:val="24"/>
        </w:rPr>
        <w:t>Учебник «Литературное чтение» для 3 класса  общеобразовательной школы</w:t>
      </w:r>
      <w:r w:rsidRPr="00C26651">
        <w:rPr>
          <w:rFonts w:ascii="Times New Roman" w:hAnsi="Times New Roman"/>
          <w:sz w:val="24"/>
          <w:szCs w:val="24"/>
        </w:rPr>
        <w:t>.</w:t>
      </w: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 xml:space="preserve">Авторы: В.К. Павленко, Т. К. </w:t>
      </w:r>
      <w:proofErr w:type="spellStart"/>
      <w:r w:rsidRPr="00C26651">
        <w:rPr>
          <w:rFonts w:ascii="Times New Roman" w:hAnsi="Times New Roman"/>
          <w:sz w:val="24"/>
          <w:szCs w:val="24"/>
        </w:rPr>
        <w:t>Абенова</w:t>
      </w:r>
      <w:proofErr w:type="spellEnd"/>
      <w:r w:rsidRPr="00C26651">
        <w:rPr>
          <w:rFonts w:ascii="Times New Roman" w:hAnsi="Times New Roman"/>
          <w:sz w:val="24"/>
          <w:szCs w:val="24"/>
        </w:rPr>
        <w:t xml:space="preserve">, </w:t>
      </w: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 xml:space="preserve">Рекомендовано Министерством образования и науки Республики Казахстан, </w:t>
      </w: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>Алматы «</w:t>
      </w:r>
      <w:proofErr w:type="spellStart"/>
      <w:r w:rsidRPr="00C26651">
        <w:rPr>
          <w:rFonts w:ascii="Times New Roman" w:hAnsi="Times New Roman"/>
          <w:sz w:val="24"/>
          <w:szCs w:val="24"/>
        </w:rPr>
        <w:t>Атамура</w:t>
      </w:r>
      <w:proofErr w:type="spellEnd"/>
      <w:r w:rsidRPr="00C26651">
        <w:rPr>
          <w:rFonts w:ascii="Times New Roman" w:hAnsi="Times New Roman"/>
          <w:sz w:val="24"/>
          <w:szCs w:val="24"/>
        </w:rPr>
        <w:t>»  2010</w:t>
      </w: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b/>
          <w:sz w:val="24"/>
          <w:szCs w:val="24"/>
        </w:rPr>
        <w:t>Хрестоматия «Литературное чтение» для 3 класса  общеобразовательной школы</w:t>
      </w:r>
      <w:r w:rsidRPr="00C26651">
        <w:rPr>
          <w:rFonts w:ascii="Times New Roman" w:hAnsi="Times New Roman"/>
          <w:sz w:val="24"/>
          <w:szCs w:val="24"/>
        </w:rPr>
        <w:t>.</w:t>
      </w: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 xml:space="preserve">Авторы: В.К. Павленко, Т. К. </w:t>
      </w:r>
      <w:proofErr w:type="spellStart"/>
      <w:r w:rsidRPr="00C26651">
        <w:rPr>
          <w:rFonts w:ascii="Times New Roman" w:hAnsi="Times New Roman"/>
          <w:sz w:val="24"/>
          <w:szCs w:val="24"/>
        </w:rPr>
        <w:t>Абенова</w:t>
      </w:r>
      <w:proofErr w:type="spellEnd"/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 xml:space="preserve">Рекомендовано Министерством образования и науки Республики Казахстан, </w:t>
      </w: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>Алматы «</w:t>
      </w:r>
      <w:proofErr w:type="spellStart"/>
      <w:r w:rsidRPr="00C26651">
        <w:rPr>
          <w:rFonts w:ascii="Times New Roman" w:hAnsi="Times New Roman"/>
          <w:sz w:val="24"/>
          <w:szCs w:val="24"/>
        </w:rPr>
        <w:t>Атамура</w:t>
      </w:r>
      <w:proofErr w:type="spellEnd"/>
      <w:r w:rsidRPr="00C26651">
        <w:rPr>
          <w:rFonts w:ascii="Times New Roman" w:hAnsi="Times New Roman"/>
          <w:sz w:val="24"/>
          <w:szCs w:val="24"/>
        </w:rPr>
        <w:t>»  2010</w:t>
      </w: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241C32" w:rsidRPr="00C26651" w:rsidRDefault="00241C32" w:rsidP="00241C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b/>
          <w:sz w:val="24"/>
          <w:szCs w:val="24"/>
        </w:rPr>
        <w:t>Учебник «Литературное чтение» для 3 класса общеобразовательной школы</w:t>
      </w:r>
      <w:r w:rsidRPr="00C26651">
        <w:rPr>
          <w:rFonts w:ascii="Times New Roman" w:hAnsi="Times New Roman"/>
          <w:sz w:val="24"/>
          <w:szCs w:val="24"/>
        </w:rPr>
        <w:t>.</w:t>
      </w:r>
    </w:p>
    <w:p w:rsidR="00241C32" w:rsidRPr="00C26651" w:rsidRDefault="00241C32" w:rsidP="00241C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>Авторы: С.В. Кузнецова, Е.В. Тимошкина</w:t>
      </w:r>
    </w:p>
    <w:p w:rsidR="00241C32" w:rsidRPr="00C26651" w:rsidRDefault="00241C32" w:rsidP="00241C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 xml:space="preserve">Рекомендовано Министерством образования и науки Республики Казахстан, </w:t>
      </w:r>
    </w:p>
    <w:p w:rsidR="00241C32" w:rsidRPr="00C26651" w:rsidRDefault="00241C32" w:rsidP="00241C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26651">
        <w:rPr>
          <w:rFonts w:ascii="Times New Roman" w:hAnsi="Times New Roman"/>
          <w:sz w:val="24"/>
          <w:szCs w:val="24"/>
        </w:rPr>
        <w:t>Алматык</w:t>
      </w:r>
      <w:proofErr w:type="gramStart"/>
      <w:r w:rsidRPr="00C26651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proofErr w:type="gramEnd"/>
      <w:r w:rsidRPr="00C26651">
        <w:rPr>
          <w:rFonts w:ascii="Times New Roman" w:hAnsi="Times New Roman"/>
          <w:sz w:val="24"/>
          <w:szCs w:val="24"/>
        </w:rPr>
        <w:t xml:space="preserve">тап </w:t>
      </w:r>
      <w:proofErr w:type="spellStart"/>
      <w:r w:rsidRPr="00C26651">
        <w:rPr>
          <w:rFonts w:ascii="Times New Roman" w:hAnsi="Times New Roman"/>
          <w:sz w:val="24"/>
          <w:szCs w:val="24"/>
        </w:rPr>
        <w:t>баспасы</w:t>
      </w:r>
      <w:proofErr w:type="spellEnd"/>
      <w:r w:rsidRPr="00C26651">
        <w:rPr>
          <w:rFonts w:ascii="Times New Roman" w:hAnsi="Times New Roman"/>
          <w:sz w:val="24"/>
          <w:szCs w:val="24"/>
        </w:rPr>
        <w:t xml:space="preserve"> 2011</w:t>
      </w:r>
    </w:p>
    <w:p w:rsidR="00241C32" w:rsidRPr="00C26651" w:rsidRDefault="00241C32" w:rsidP="00241C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26651" w:rsidRPr="00C26651" w:rsidRDefault="00C26651" w:rsidP="00C33D66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C26651">
        <w:rPr>
          <w:rFonts w:ascii="Times New Roman" w:hAnsi="Times New Roman"/>
          <w:b/>
          <w:i/>
          <w:sz w:val="32"/>
          <w:szCs w:val="32"/>
        </w:rPr>
        <w:t>Пояснительная записка</w:t>
      </w:r>
    </w:p>
    <w:p w:rsidR="00C26651" w:rsidRPr="00C26651" w:rsidRDefault="00C26651" w:rsidP="00C26651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:rsidR="00C26651" w:rsidRPr="00C26651" w:rsidRDefault="00C26651" w:rsidP="00C266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>Учебный предмет «Литера</w:t>
      </w:r>
      <w:r w:rsidRPr="00C26651">
        <w:rPr>
          <w:rFonts w:ascii="Times New Roman" w:hAnsi="Times New Roman"/>
          <w:sz w:val="24"/>
          <w:szCs w:val="24"/>
          <w:lang w:val="kk-KZ"/>
        </w:rPr>
        <w:t>турное чтение</w:t>
      </w:r>
      <w:r w:rsidRPr="00C26651">
        <w:rPr>
          <w:rFonts w:ascii="Times New Roman" w:hAnsi="Times New Roman"/>
          <w:sz w:val="24"/>
          <w:szCs w:val="24"/>
        </w:rPr>
        <w:t>» входит в образовательную область «Язык и литература». Роль предмета, его место в ряду других учебных предметов определены первостепенными для обучения задачами воспитания и развития личности ребенка, формирования навыков осмысленного чтения и грамотного письма.</w:t>
      </w:r>
    </w:p>
    <w:p w:rsidR="00C26651" w:rsidRPr="00C26651" w:rsidRDefault="00C26651" w:rsidP="00C266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>Учебный предмет «Литератур</w:t>
      </w:r>
      <w:r w:rsidRPr="00C26651">
        <w:rPr>
          <w:rFonts w:ascii="Times New Roman" w:hAnsi="Times New Roman"/>
          <w:sz w:val="24"/>
          <w:szCs w:val="24"/>
          <w:lang w:val="kk-KZ"/>
        </w:rPr>
        <w:t>ное чтение»</w:t>
      </w:r>
      <w:r w:rsidRPr="00C26651">
        <w:rPr>
          <w:rFonts w:ascii="Times New Roman" w:hAnsi="Times New Roman"/>
          <w:sz w:val="24"/>
          <w:szCs w:val="24"/>
        </w:rPr>
        <w:t xml:space="preserve"> – это целостная, комплексная система обучения видам речевой и письменной деятельности (восприятия, чтения, устного и письменного воспроизводства текста).</w:t>
      </w:r>
    </w:p>
    <w:p w:rsidR="00C26651" w:rsidRPr="00C26651" w:rsidRDefault="00C26651" w:rsidP="00C266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>Формирование представления о человеке и окружающем его мире происходит посредством чтения художественных произведений мировой литературы. При этом необходимо обратить внимание учащихся 2 – 4 классов на особенности национального характера персонажа произведения, мотивацию его поступков, для того, чтобы лучше узнать традиции и культуру данного народа. Учащийся, постигая разные национальные миры, начинает лучше понимать своеобразие своего этноса, духовные искания и морально-этические представления родного народа, соотнося их с нравственными ценностями всего человечества. Осознание того, что все культуры равнозначны и самобытны, вырабатывает у младшего школьника толерантность и уважение к представителям всех национальностей.</w:t>
      </w:r>
    </w:p>
    <w:p w:rsidR="00C26651" w:rsidRPr="00C26651" w:rsidRDefault="00C26651" w:rsidP="00C266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26651">
        <w:rPr>
          <w:rFonts w:ascii="Times New Roman" w:hAnsi="Times New Roman"/>
          <w:b/>
          <w:bCs/>
          <w:i/>
          <w:sz w:val="24"/>
          <w:szCs w:val="24"/>
        </w:rPr>
        <w:t xml:space="preserve">Основными целями </w:t>
      </w:r>
      <w:r w:rsidRPr="00C26651">
        <w:rPr>
          <w:rFonts w:ascii="Times New Roman" w:hAnsi="Times New Roman"/>
          <w:bCs/>
          <w:sz w:val="24"/>
          <w:szCs w:val="24"/>
        </w:rPr>
        <w:t>изучения литературы в началь</w:t>
      </w:r>
      <w:r w:rsidRPr="00C26651">
        <w:rPr>
          <w:rFonts w:ascii="Times New Roman" w:hAnsi="Times New Roman"/>
          <w:bCs/>
          <w:sz w:val="24"/>
          <w:szCs w:val="24"/>
        </w:rPr>
        <w:softHyphen/>
        <w:t>ной школе</w:t>
      </w:r>
      <w:r w:rsidRPr="00C26651">
        <w:rPr>
          <w:rFonts w:ascii="Times New Roman" w:hAnsi="Times New Roman"/>
          <w:sz w:val="24"/>
          <w:szCs w:val="24"/>
        </w:rPr>
        <w:t>является знакомство учащихся с произ</w:t>
      </w:r>
      <w:r w:rsidRPr="00C26651">
        <w:rPr>
          <w:rFonts w:ascii="Times New Roman" w:hAnsi="Times New Roman"/>
          <w:sz w:val="24"/>
          <w:szCs w:val="24"/>
        </w:rPr>
        <w:softHyphen/>
        <w:t>ведениями мирового фольклора и мировой детской литера</w:t>
      </w:r>
      <w:r w:rsidRPr="00C26651">
        <w:rPr>
          <w:rFonts w:ascii="Times New Roman" w:hAnsi="Times New Roman"/>
          <w:sz w:val="24"/>
          <w:szCs w:val="24"/>
        </w:rPr>
        <w:softHyphen/>
        <w:t>туры; формирование гражданской и нравственной позиции, личностного отношения к окружающей действительности; эс</w:t>
      </w:r>
      <w:r w:rsidRPr="00C26651">
        <w:rPr>
          <w:rFonts w:ascii="Times New Roman" w:hAnsi="Times New Roman"/>
          <w:sz w:val="24"/>
          <w:szCs w:val="24"/>
        </w:rPr>
        <w:softHyphen/>
        <w:t>тетическое воспитание; развитие навыков связной речи, твор</w:t>
      </w:r>
      <w:r w:rsidRPr="00C26651">
        <w:rPr>
          <w:rFonts w:ascii="Times New Roman" w:hAnsi="Times New Roman"/>
          <w:sz w:val="24"/>
          <w:szCs w:val="24"/>
        </w:rPr>
        <w:softHyphen/>
        <w:t>ческого воображения, образного мышления, служащих ос</w:t>
      </w:r>
      <w:r w:rsidRPr="00C26651">
        <w:rPr>
          <w:rFonts w:ascii="Times New Roman" w:hAnsi="Times New Roman"/>
          <w:sz w:val="24"/>
          <w:szCs w:val="24"/>
        </w:rPr>
        <w:softHyphen/>
        <w:t>новой для собственного литературного творчества учащих</w:t>
      </w:r>
      <w:r w:rsidRPr="00C26651">
        <w:rPr>
          <w:rFonts w:ascii="Times New Roman" w:hAnsi="Times New Roman"/>
          <w:sz w:val="24"/>
          <w:szCs w:val="24"/>
        </w:rPr>
        <w:softHyphen/>
        <w:t>ся; формирование элементарных представлений по теории литературы.</w:t>
      </w:r>
      <w:proofErr w:type="gramEnd"/>
    </w:p>
    <w:p w:rsidR="00C26651" w:rsidRPr="00C26651" w:rsidRDefault="00C26651" w:rsidP="00C266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 xml:space="preserve">В соответствии с целями обучения определены следующие </w:t>
      </w:r>
      <w:r w:rsidRPr="00C26651">
        <w:rPr>
          <w:rFonts w:ascii="Times New Roman" w:hAnsi="Times New Roman"/>
          <w:b/>
          <w:bCs/>
          <w:i/>
          <w:iCs/>
          <w:sz w:val="24"/>
          <w:szCs w:val="24"/>
        </w:rPr>
        <w:t xml:space="preserve">задачи </w:t>
      </w:r>
      <w:r w:rsidRPr="00C26651">
        <w:rPr>
          <w:rFonts w:ascii="Times New Roman" w:hAnsi="Times New Roman"/>
          <w:bCs/>
          <w:iCs/>
          <w:sz w:val="24"/>
          <w:szCs w:val="24"/>
        </w:rPr>
        <w:t>учебного предмета</w:t>
      </w:r>
      <w:r w:rsidRPr="00C26651">
        <w:rPr>
          <w:rFonts w:ascii="Times New Roman" w:hAnsi="Times New Roman"/>
          <w:sz w:val="24"/>
          <w:szCs w:val="24"/>
        </w:rPr>
        <w:t xml:space="preserve"> «Литературное чтение»:</w:t>
      </w:r>
    </w:p>
    <w:p w:rsidR="00C26651" w:rsidRPr="00C26651" w:rsidRDefault="00C26651" w:rsidP="00C266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>формировать творческую личность, имеющую определенный исследовательский потенциал, готовую к выработке начальных индивидуальных суждений;</w:t>
      </w:r>
    </w:p>
    <w:p w:rsidR="00C26651" w:rsidRPr="00C26651" w:rsidRDefault="00C26651" w:rsidP="00C266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 xml:space="preserve">формировать гражданскую и нравственную позицию, ориентированную на национальные приоритеты Республики Казахстан и мировые гуманистические ценности в целом; </w:t>
      </w:r>
    </w:p>
    <w:p w:rsidR="00C26651" w:rsidRPr="00C26651" w:rsidRDefault="00C26651" w:rsidP="00C266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>воспитывать любовь и уважение к национальной литературе и культуре народов Казахстана и мира на примере лучших образцов фольклора и классических произведений литературы;</w:t>
      </w:r>
    </w:p>
    <w:p w:rsidR="00C26651" w:rsidRPr="00C26651" w:rsidRDefault="00C26651" w:rsidP="00C266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>прививать первичные навыки научного анализа литературного текста: выделения идейно-тематического комплекса, формирования понятий об основных родах и жанрах литературы, о сюжете и сюжетной композиции, образной системе, проведения элементарного стилистического анализа (выделения эпитета и метафоры);</w:t>
      </w:r>
    </w:p>
    <w:p w:rsidR="00C26651" w:rsidRPr="00C26651" w:rsidRDefault="00C26651" w:rsidP="00C266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>формировать экологическое мышление и поведение на примере анализа фольклорных и литературных произведений с высоким гуманистическим потенциалом;</w:t>
      </w:r>
    </w:p>
    <w:p w:rsidR="00C26651" w:rsidRPr="00C26651" w:rsidRDefault="00C26651" w:rsidP="00C266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>развивать творческие способности в работе с текстом на примере анализа классических литературных произведений;</w:t>
      </w:r>
    </w:p>
    <w:p w:rsidR="00C26651" w:rsidRPr="00C26651" w:rsidRDefault="00C26651" w:rsidP="00C266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 xml:space="preserve">воспитывать у учащихся потребность в проявлении нравственных качеств, патриотического духа, ориентировать обучение </w:t>
      </w:r>
      <w:r w:rsidRPr="00C26651">
        <w:rPr>
          <w:rFonts w:ascii="Times New Roman" w:hAnsi="Times New Roman"/>
          <w:sz w:val="24"/>
          <w:szCs w:val="24"/>
        </w:rPr>
        <w:lastRenderedPageBreak/>
        <w:t>предмету на национальные приоритеты Республики Казахстан и мировые гуманистические ценности на основе произведений отечественного и зарубежного словесного искусства;</w:t>
      </w:r>
    </w:p>
    <w:p w:rsidR="00C26651" w:rsidRPr="00C26651" w:rsidRDefault="00C26651" w:rsidP="00C266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sz w:val="24"/>
          <w:szCs w:val="24"/>
        </w:rPr>
        <w:t>Отбор содержания учебного предмета «Литературное чтение» подчинен</w:t>
      </w:r>
      <w:r w:rsidRPr="00C26651">
        <w:rPr>
          <w:rFonts w:ascii="Times New Roman" w:hAnsi="Times New Roman"/>
          <w:b/>
          <w:bCs/>
          <w:i/>
          <w:iCs/>
          <w:sz w:val="24"/>
          <w:szCs w:val="24"/>
        </w:rPr>
        <w:t xml:space="preserve"> дидактическим</w:t>
      </w:r>
      <w:r w:rsidRPr="00C26651">
        <w:rPr>
          <w:rFonts w:ascii="Times New Roman" w:hAnsi="Times New Roman"/>
          <w:b/>
          <w:i/>
          <w:sz w:val="24"/>
          <w:szCs w:val="24"/>
        </w:rPr>
        <w:t xml:space="preserve"> принципам</w:t>
      </w:r>
      <w:r w:rsidRPr="00C26651">
        <w:rPr>
          <w:rFonts w:ascii="Times New Roman" w:hAnsi="Times New Roman"/>
          <w:i/>
          <w:iCs/>
          <w:sz w:val="24"/>
          <w:szCs w:val="24"/>
        </w:rPr>
        <w:t xml:space="preserve">целостности, доступности, последовательности, преемственности, </w:t>
      </w:r>
      <w:r w:rsidRPr="00C26651">
        <w:rPr>
          <w:rFonts w:ascii="Times New Roman" w:hAnsi="Times New Roman"/>
          <w:sz w:val="24"/>
          <w:szCs w:val="24"/>
        </w:rPr>
        <w:t>что обеспечивает психофизиологическое здоровье обучаемых, соответствует возрастным особенностям учащихся 2-4 классов.</w:t>
      </w:r>
    </w:p>
    <w:p w:rsidR="00C26651" w:rsidRDefault="00C26651" w:rsidP="00C2665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C26651">
        <w:rPr>
          <w:rFonts w:ascii="Times New Roman" w:hAnsi="Times New Roman"/>
          <w:sz w:val="24"/>
          <w:szCs w:val="24"/>
        </w:rPr>
        <w:t xml:space="preserve">Так как задачи учебного предмета «Литературное чтение» решаются на материале произведений устного народного творчества и литературного творчества русских и зарубежных авторов, входящих в круг детского чтения, то отбор и распределение содержания учебного предмета подчинены </w:t>
      </w:r>
      <w:r w:rsidRPr="00C26651">
        <w:rPr>
          <w:rFonts w:ascii="Times New Roman" w:hAnsi="Times New Roman"/>
          <w:i/>
          <w:iCs/>
          <w:sz w:val="24"/>
          <w:szCs w:val="24"/>
        </w:rPr>
        <w:t>научному</w:t>
      </w:r>
      <w:r w:rsidRPr="00C26651">
        <w:rPr>
          <w:rFonts w:ascii="Times New Roman" w:hAnsi="Times New Roman"/>
          <w:sz w:val="24"/>
          <w:szCs w:val="24"/>
        </w:rPr>
        <w:t xml:space="preserve"> принципу, в соответствии с которым обучающиеся овладевают сначала элементарными принципами </w:t>
      </w:r>
      <w:r w:rsidRPr="00C26651">
        <w:rPr>
          <w:rFonts w:ascii="Times New Roman" w:hAnsi="Times New Roman"/>
          <w:i/>
          <w:sz w:val="24"/>
          <w:szCs w:val="24"/>
        </w:rPr>
        <w:t>анализа</w:t>
      </w:r>
      <w:r w:rsidRPr="00C26651">
        <w:rPr>
          <w:rFonts w:ascii="Times New Roman" w:hAnsi="Times New Roman"/>
          <w:sz w:val="24"/>
          <w:szCs w:val="24"/>
        </w:rPr>
        <w:t xml:space="preserve"> фольклорного и литературного текстов, а затем </w:t>
      </w:r>
      <w:r w:rsidRPr="00C26651">
        <w:rPr>
          <w:rFonts w:ascii="Times New Roman" w:hAnsi="Times New Roman"/>
          <w:i/>
          <w:sz w:val="24"/>
          <w:szCs w:val="24"/>
        </w:rPr>
        <w:t>синтеза</w:t>
      </w:r>
      <w:r w:rsidRPr="00C26651">
        <w:rPr>
          <w:rFonts w:ascii="Times New Roman" w:hAnsi="Times New Roman"/>
          <w:sz w:val="24"/>
          <w:szCs w:val="24"/>
        </w:rPr>
        <w:t xml:space="preserve"> на основе полученных знаний об их структуре</w:t>
      </w:r>
      <w:proofErr w:type="gramEnd"/>
      <w:r w:rsidRPr="00C26651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C26651">
        <w:rPr>
          <w:rFonts w:ascii="Times New Roman" w:hAnsi="Times New Roman"/>
          <w:sz w:val="24"/>
          <w:szCs w:val="24"/>
        </w:rPr>
        <w:t>функциях</w:t>
      </w:r>
      <w:proofErr w:type="gramEnd"/>
      <w:r w:rsidRPr="00C26651">
        <w:rPr>
          <w:rFonts w:ascii="Times New Roman" w:hAnsi="Times New Roman"/>
          <w:sz w:val="24"/>
          <w:szCs w:val="24"/>
        </w:rPr>
        <w:t xml:space="preserve"> собственных информационных сообщений (устного и письменного воспроизводства текста, мини-сочинений и т.д.). </w:t>
      </w:r>
    </w:p>
    <w:p w:rsidR="009C3098" w:rsidRPr="009C3098" w:rsidRDefault="009C3098" w:rsidP="009C3098">
      <w:pPr>
        <w:shd w:val="clear" w:color="auto" w:fill="FFFFFF"/>
        <w:autoSpaceDE w:val="0"/>
        <w:autoSpaceDN w:val="0"/>
        <w:adjustRightInd w:val="0"/>
        <w:ind w:firstLine="600"/>
        <w:jc w:val="both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9C3098">
        <w:rPr>
          <w:rFonts w:ascii="Times New Roman" w:hAnsi="Times New Roman"/>
          <w:sz w:val="24"/>
          <w:szCs w:val="24"/>
        </w:rPr>
        <w:t xml:space="preserve">алендарно - тематическое планирование уроков литературного чтения  для учащихся 3 класса, составленное на основе требований Государственного общеобязательного стандарта РК (ГОСО РК)  и учебной программы по предмету «Литературное чтение», утвержденных приказом МОН РК от   </w:t>
      </w:r>
      <w:r w:rsidRPr="009C3098">
        <w:rPr>
          <w:rFonts w:ascii="Times New Roman" w:hAnsi="Times New Roman"/>
          <w:spacing w:val="2"/>
          <w:sz w:val="24"/>
          <w:szCs w:val="24"/>
        </w:rPr>
        <w:t xml:space="preserve">3 апреля 2013 года № 115.  </w:t>
      </w:r>
    </w:p>
    <w:p w:rsidR="009C3098" w:rsidRPr="009C3098" w:rsidRDefault="009C3098" w:rsidP="009C30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651" w:rsidRPr="00C26651" w:rsidRDefault="00C26651" w:rsidP="00C2665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6651">
        <w:rPr>
          <w:rFonts w:ascii="Times New Roman" w:hAnsi="Times New Roman"/>
          <w:b/>
          <w:i/>
          <w:sz w:val="24"/>
          <w:szCs w:val="24"/>
        </w:rPr>
        <w:t>Учебная нагрузка</w:t>
      </w:r>
      <w:r w:rsidRPr="00C26651">
        <w:rPr>
          <w:rFonts w:ascii="Times New Roman" w:hAnsi="Times New Roman"/>
          <w:sz w:val="24"/>
          <w:szCs w:val="24"/>
        </w:rPr>
        <w:t xml:space="preserve"> по предмету «Литературное чтение» составляет:</w:t>
      </w:r>
    </w:p>
    <w:p w:rsidR="00C26651" w:rsidRPr="00C26651" w:rsidRDefault="00C26651" w:rsidP="00C266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26651">
        <w:rPr>
          <w:rFonts w:ascii="Times New Roman" w:hAnsi="Times New Roman"/>
          <w:bCs/>
          <w:sz w:val="24"/>
          <w:szCs w:val="24"/>
        </w:rPr>
        <w:t>в 3 классе  4 часа в неделю, общее количество – 136 ч. (4 ч. х 34);</w:t>
      </w: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tbl>
      <w:tblPr>
        <w:tblW w:w="0" w:type="auto"/>
        <w:tblInd w:w="1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7"/>
        <w:gridCol w:w="2410"/>
      </w:tblGrid>
      <w:tr w:rsidR="00C26651" w:rsidRPr="00C26651" w:rsidTr="00C26651">
        <w:tc>
          <w:tcPr>
            <w:tcW w:w="4527" w:type="dxa"/>
          </w:tcPr>
          <w:p w:rsidR="00C26651" w:rsidRPr="00C26651" w:rsidRDefault="00C26651" w:rsidP="00C266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C26651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410" w:type="dxa"/>
          </w:tcPr>
          <w:p w:rsidR="00C26651" w:rsidRPr="00C26651" w:rsidRDefault="00C26651" w:rsidP="00C266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26651">
              <w:rPr>
                <w:rFonts w:ascii="Times New Roman" w:hAnsi="Times New Roman"/>
                <w:b/>
                <w:sz w:val="24"/>
                <w:szCs w:val="28"/>
              </w:rPr>
              <w:t>136 часов.</w:t>
            </w:r>
          </w:p>
        </w:tc>
      </w:tr>
      <w:tr w:rsidR="00C26651" w:rsidRPr="00C26651" w:rsidTr="00C26651">
        <w:tc>
          <w:tcPr>
            <w:tcW w:w="4527" w:type="dxa"/>
          </w:tcPr>
          <w:p w:rsidR="00C26651" w:rsidRPr="00C26651" w:rsidRDefault="00C26651" w:rsidP="00C26651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26651">
              <w:rPr>
                <w:rFonts w:ascii="Times New Roman" w:hAnsi="Times New Roman"/>
                <w:sz w:val="28"/>
                <w:szCs w:val="28"/>
              </w:rPr>
              <w:t>вводный урок</w:t>
            </w:r>
          </w:p>
        </w:tc>
        <w:tc>
          <w:tcPr>
            <w:tcW w:w="2410" w:type="dxa"/>
          </w:tcPr>
          <w:p w:rsidR="00C26651" w:rsidRPr="00C26651" w:rsidRDefault="00C26651" w:rsidP="00C26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26651">
              <w:rPr>
                <w:rFonts w:ascii="Times New Roman" w:hAnsi="Times New Roman"/>
                <w:sz w:val="24"/>
                <w:szCs w:val="28"/>
              </w:rPr>
              <w:t>1 час</w:t>
            </w:r>
          </w:p>
        </w:tc>
      </w:tr>
      <w:tr w:rsidR="00C26651" w:rsidRPr="00C26651" w:rsidTr="00C26651">
        <w:trPr>
          <w:trHeight w:val="297"/>
        </w:trPr>
        <w:tc>
          <w:tcPr>
            <w:tcW w:w="4527" w:type="dxa"/>
          </w:tcPr>
          <w:p w:rsidR="00C26651" w:rsidRPr="00C26651" w:rsidRDefault="00C26651" w:rsidP="00C26651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26651">
              <w:rPr>
                <w:rFonts w:ascii="Times New Roman" w:hAnsi="Times New Roman"/>
                <w:sz w:val="28"/>
                <w:szCs w:val="28"/>
              </w:rPr>
              <w:t>чтение и изучение произведений</w:t>
            </w:r>
          </w:p>
        </w:tc>
        <w:tc>
          <w:tcPr>
            <w:tcW w:w="2410" w:type="dxa"/>
          </w:tcPr>
          <w:p w:rsidR="00C26651" w:rsidRPr="00C26651" w:rsidRDefault="0073351E" w:rsidP="00C26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111</w:t>
            </w:r>
            <w:r w:rsidR="00C26651" w:rsidRPr="00C26651">
              <w:rPr>
                <w:rFonts w:ascii="Times New Roman" w:hAnsi="Times New Roman"/>
                <w:sz w:val="24"/>
                <w:szCs w:val="28"/>
              </w:rPr>
              <w:t xml:space="preserve"> часов</w:t>
            </w:r>
          </w:p>
        </w:tc>
      </w:tr>
      <w:tr w:rsidR="00C26651" w:rsidRPr="00C26651" w:rsidTr="00C26651">
        <w:tc>
          <w:tcPr>
            <w:tcW w:w="4527" w:type="dxa"/>
          </w:tcPr>
          <w:p w:rsidR="00C26651" w:rsidRPr="00C26651" w:rsidRDefault="00C26651" w:rsidP="00C26651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26651">
              <w:rPr>
                <w:rFonts w:ascii="Times New Roman" w:hAnsi="Times New Roman"/>
                <w:sz w:val="28"/>
                <w:szCs w:val="28"/>
              </w:rPr>
              <w:t>внеклассное чтение</w:t>
            </w:r>
          </w:p>
        </w:tc>
        <w:tc>
          <w:tcPr>
            <w:tcW w:w="2410" w:type="dxa"/>
          </w:tcPr>
          <w:p w:rsidR="00C26651" w:rsidRPr="00C26651" w:rsidRDefault="0073351E" w:rsidP="00C26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</w:t>
            </w:r>
            <w:r w:rsidR="00C26651" w:rsidRPr="00C26651">
              <w:rPr>
                <w:rFonts w:ascii="Times New Roman" w:hAnsi="Times New Roman"/>
                <w:sz w:val="24"/>
                <w:szCs w:val="28"/>
              </w:rPr>
              <w:t xml:space="preserve"> часов</w:t>
            </w:r>
          </w:p>
        </w:tc>
      </w:tr>
      <w:tr w:rsidR="00C26651" w:rsidRPr="00C26651" w:rsidTr="00C26651">
        <w:tc>
          <w:tcPr>
            <w:tcW w:w="4527" w:type="dxa"/>
          </w:tcPr>
          <w:p w:rsidR="00C26651" w:rsidRPr="00C26651" w:rsidRDefault="00C26651" w:rsidP="00C26651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26651">
              <w:rPr>
                <w:rFonts w:ascii="Times New Roman" w:hAnsi="Times New Roman"/>
                <w:sz w:val="28"/>
                <w:szCs w:val="28"/>
              </w:rPr>
              <w:t>развитие речи</w:t>
            </w:r>
          </w:p>
        </w:tc>
        <w:tc>
          <w:tcPr>
            <w:tcW w:w="2410" w:type="dxa"/>
          </w:tcPr>
          <w:p w:rsidR="00C26651" w:rsidRPr="00C26651" w:rsidRDefault="00C26651" w:rsidP="00C26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26651">
              <w:rPr>
                <w:rFonts w:ascii="Times New Roman" w:hAnsi="Times New Roman"/>
                <w:sz w:val="24"/>
                <w:szCs w:val="28"/>
              </w:rPr>
              <w:t>8 часов</w:t>
            </w:r>
          </w:p>
        </w:tc>
      </w:tr>
      <w:tr w:rsidR="00C26651" w:rsidRPr="00C26651" w:rsidTr="00C26651">
        <w:tc>
          <w:tcPr>
            <w:tcW w:w="4527" w:type="dxa"/>
          </w:tcPr>
          <w:p w:rsidR="00C26651" w:rsidRPr="00C26651" w:rsidRDefault="00C26651" w:rsidP="00C26651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26651">
              <w:rPr>
                <w:rFonts w:ascii="Times New Roman" w:hAnsi="Times New Roman"/>
                <w:sz w:val="28"/>
                <w:szCs w:val="28"/>
              </w:rPr>
              <w:t>заключительный урок</w:t>
            </w:r>
          </w:p>
        </w:tc>
        <w:tc>
          <w:tcPr>
            <w:tcW w:w="2410" w:type="dxa"/>
          </w:tcPr>
          <w:p w:rsidR="00C26651" w:rsidRPr="00C26651" w:rsidRDefault="00C26651" w:rsidP="00C26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26651">
              <w:rPr>
                <w:rFonts w:ascii="Times New Roman" w:hAnsi="Times New Roman"/>
                <w:sz w:val="24"/>
                <w:szCs w:val="28"/>
              </w:rPr>
              <w:t>1 час</w:t>
            </w:r>
          </w:p>
        </w:tc>
      </w:tr>
    </w:tbl>
    <w:p w:rsidR="00C26651" w:rsidRPr="00C26651" w:rsidRDefault="00C26651" w:rsidP="00AF6035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C26651" w:rsidRPr="00C26651" w:rsidRDefault="00C26651" w:rsidP="009C3098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:rsidR="00C26651" w:rsidRPr="00C26651" w:rsidRDefault="00C26651" w:rsidP="00C26651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C26651" w:rsidRPr="00C33D66" w:rsidRDefault="00C26651" w:rsidP="00C2665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33D66">
        <w:rPr>
          <w:rFonts w:ascii="Times New Roman" w:hAnsi="Times New Roman"/>
          <w:b/>
          <w:sz w:val="26"/>
          <w:szCs w:val="26"/>
        </w:rPr>
        <w:t xml:space="preserve">ТРЕБОВАНИЯ К ЗНАНИЯМ, УМЕНИЯМ И НАВЫКАМ </w:t>
      </w:r>
    </w:p>
    <w:p w:rsidR="00C26651" w:rsidRPr="00C33D66" w:rsidRDefault="00C26651" w:rsidP="00AF6035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b/>
          <w:i/>
          <w:sz w:val="26"/>
          <w:szCs w:val="26"/>
        </w:rPr>
        <w:t>Для  учащихся 3 класса:</w:t>
      </w:r>
    </w:p>
    <w:p w:rsidR="00C26651" w:rsidRPr="00C33D66" w:rsidRDefault="00C26651" w:rsidP="00C266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sz w:val="26"/>
          <w:szCs w:val="26"/>
        </w:rPr>
        <w:t>различают жанры фольклора, народную сказку, виды сказок, сказание, легенду, басню;</w:t>
      </w:r>
    </w:p>
    <w:p w:rsidR="00C26651" w:rsidRPr="00C33D66" w:rsidRDefault="00C26651" w:rsidP="00C266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sz w:val="26"/>
          <w:szCs w:val="26"/>
        </w:rPr>
        <w:t>умеют вести наблюдения над особенностями народных сказок: плавный ритм чтения, повторы слов, постоянные эпитеты (без терминологии), устойчивые выражения;</w:t>
      </w:r>
    </w:p>
    <w:p w:rsidR="00C26651" w:rsidRPr="00C33D66" w:rsidRDefault="00C26651" w:rsidP="00C266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sz w:val="26"/>
          <w:szCs w:val="26"/>
        </w:rPr>
        <w:t>различают эпические жанры: повесть, рассказ, литературную сказку;</w:t>
      </w:r>
    </w:p>
    <w:p w:rsidR="00C26651" w:rsidRPr="00C33D66" w:rsidRDefault="00C26651" w:rsidP="00C266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sz w:val="26"/>
          <w:szCs w:val="26"/>
        </w:rPr>
        <w:t>размышляют по поводу содержания текста;</w:t>
      </w:r>
    </w:p>
    <w:p w:rsidR="00C26651" w:rsidRPr="00C33D66" w:rsidRDefault="00C26651" w:rsidP="00C266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sz w:val="26"/>
          <w:szCs w:val="26"/>
        </w:rPr>
        <w:t>воспринимают события текста в их причинно-следственной связи;</w:t>
      </w:r>
    </w:p>
    <w:p w:rsidR="00C26651" w:rsidRPr="00C33D66" w:rsidRDefault="00C26651" w:rsidP="00C266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sz w:val="26"/>
          <w:szCs w:val="26"/>
        </w:rPr>
        <w:t>владеют творческими видами интерпретации текста (развитие сюжета, графическое иллюстрирование);</w:t>
      </w:r>
    </w:p>
    <w:p w:rsidR="00C26651" w:rsidRPr="00C33D66" w:rsidRDefault="00C26651" w:rsidP="00C266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sz w:val="26"/>
          <w:szCs w:val="26"/>
        </w:rPr>
        <w:t>умеют читать по ролям небольшой по объёму диалог с участием двух персонажей;</w:t>
      </w:r>
    </w:p>
    <w:p w:rsidR="00C26651" w:rsidRPr="00C33D66" w:rsidRDefault="00C26651" w:rsidP="00C266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sz w:val="26"/>
          <w:szCs w:val="26"/>
        </w:rPr>
        <w:t>читают два (или  более) разных, предложенных учителем, текста, объединенных общей тематикой, затем сравнивает их наполнение;</w:t>
      </w:r>
    </w:p>
    <w:p w:rsidR="00C26651" w:rsidRPr="00C33D66" w:rsidRDefault="00C26651" w:rsidP="00C266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sz w:val="26"/>
          <w:szCs w:val="26"/>
        </w:rPr>
        <w:t>знают и используют при анализе текста понятия о пейзаже в художественном произведении, изобразительно-выразительных средствах языка (метафоре, сравнении, олицетворении, эпитете);</w:t>
      </w:r>
    </w:p>
    <w:p w:rsidR="00C26651" w:rsidRPr="00C33D66" w:rsidRDefault="00C26651" w:rsidP="00C266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sz w:val="26"/>
          <w:szCs w:val="26"/>
        </w:rPr>
        <w:t xml:space="preserve">находят в художественном тексте </w:t>
      </w:r>
      <w:proofErr w:type="gramStart"/>
      <w:r w:rsidRPr="00C33D66">
        <w:rPr>
          <w:rFonts w:ascii="Times New Roman" w:hAnsi="Times New Roman"/>
          <w:sz w:val="26"/>
          <w:szCs w:val="26"/>
        </w:rPr>
        <w:t>повествование</w:t>
      </w:r>
      <w:proofErr w:type="gramEnd"/>
      <w:r w:rsidRPr="00C33D66">
        <w:rPr>
          <w:rFonts w:ascii="Times New Roman" w:hAnsi="Times New Roman"/>
          <w:sz w:val="26"/>
          <w:szCs w:val="26"/>
        </w:rPr>
        <w:t xml:space="preserve"> и создает письменные и устные тексты-описания, тексты-повествования;</w:t>
      </w:r>
    </w:p>
    <w:p w:rsidR="00C26651" w:rsidRPr="00C33D66" w:rsidRDefault="00C26651" w:rsidP="00C266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sz w:val="26"/>
          <w:szCs w:val="26"/>
        </w:rPr>
        <w:t>пишут устный отзыв (5–6 предложений) о прочитанном произведении в пределах программного круга чтения;</w:t>
      </w:r>
    </w:p>
    <w:p w:rsidR="00C26651" w:rsidRPr="00C33D66" w:rsidRDefault="00C26651" w:rsidP="00C266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sz w:val="26"/>
          <w:szCs w:val="26"/>
        </w:rPr>
        <w:t>пишут небольшие по объёму (15-20 слов) сюжетные рассказы на основе литературных впечатлений;</w:t>
      </w:r>
    </w:p>
    <w:p w:rsidR="00C26651" w:rsidRPr="00C33D66" w:rsidRDefault="00C26651" w:rsidP="00C266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sz w:val="26"/>
          <w:szCs w:val="26"/>
        </w:rPr>
        <w:t>пересказывают текст: подробно, сжато, выборочно, с изменением времени или лица рассказчика;</w:t>
      </w:r>
    </w:p>
    <w:p w:rsidR="00C26651" w:rsidRPr="00C33D66" w:rsidRDefault="00C26651" w:rsidP="00C266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sz w:val="26"/>
          <w:szCs w:val="26"/>
        </w:rPr>
        <w:t>понимают смысл прочитанного: дает развёрнутые ответы на вопросы учителя к тексту, конструирует собственные вопросы;</w:t>
      </w:r>
    </w:p>
    <w:p w:rsidR="00C26651" w:rsidRPr="00C33D66" w:rsidRDefault="00C26651" w:rsidP="00C266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sz w:val="26"/>
          <w:szCs w:val="26"/>
        </w:rPr>
        <w:t>дают характеристику героям и событиям, объясняет поступки персонажей, сопоставляет действия литературных героев с поступками конкретных людей или героев других произведений;</w:t>
      </w:r>
    </w:p>
    <w:p w:rsidR="00C26651" w:rsidRPr="00C33D66" w:rsidRDefault="00C26651" w:rsidP="00C266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sz w:val="26"/>
          <w:szCs w:val="26"/>
        </w:rPr>
        <w:t>высказывают обоснованное предположение об авторской оценке описываемых событий;</w:t>
      </w:r>
    </w:p>
    <w:p w:rsidR="00C26651" w:rsidRPr="00C33D66" w:rsidRDefault="00C26651" w:rsidP="00C266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D66">
        <w:rPr>
          <w:rFonts w:ascii="Times New Roman" w:hAnsi="Times New Roman"/>
          <w:sz w:val="26"/>
          <w:szCs w:val="26"/>
        </w:rPr>
        <w:t xml:space="preserve">умеют работать со справочно-иллюстративным аппаратом книги, справочной литературой. </w:t>
      </w:r>
    </w:p>
    <w:p w:rsidR="00C26651" w:rsidRPr="00C33D66" w:rsidRDefault="00C26651" w:rsidP="00AF603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C33D66">
        <w:rPr>
          <w:rFonts w:ascii="Times New Roman" w:hAnsi="Times New Roman"/>
          <w:b/>
          <w:sz w:val="26"/>
          <w:szCs w:val="26"/>
        </w:rPr>
        <w:t xml:space="preserve"> Учащиеся должны читать наизусть 13-14 стихотворе</w:t>
      </w:r>
      <w:r w:rsidRPr="00C33D66">
        <w:rPr>
          <w:rFonts w:ascii="Times New Roman" w:hAnsi="Times New Roman"/>
          <w:b/>
          <w:sz w:val="26"/>
          <w:szCs w:val="26"/>
        </w:rPr>
        <w:softHyphen/>
        <w:t>ний, 4-5 небольших, логически законченных отрывков из про</w:t>
      </w:r>
      <w:r w:rsidRPr="00C33D66">
        <w:rPr>
          <w:rFonts w:ascii="Times New Roman" w:hAnsi="Times New Roman"/>
          <w:b/>
          <w:sz w:val="26"/>
          <w:szCs w:val="26"/>
        </w:rPr>
        <w:softHyphen/>
        <w:t>заических произведений (20-25 строчек).</w:t>
      </w:r>
    </w:p>
    <w:p w:rsidR="00C26651" w:rsidRDefault="00C26651" w:rsidP="001F4A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1F4AEB" w:rsidRPr="00EB65F7" w:rsidRDefault="001F4AEB" w:rsidP="001F4AE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kk-KZ" w:eastAsia="en-US"/>
        </w:rPr>
      </w:pPr>
      <w:r w:rsidRPr="00EB65F7">
        <w:rPr>
          <w:rFonts w:ascii="Times New Roman" w:hAnsi="Times New Roman"/>
          <w:b/>
          <w:sz w:val="32"/>
          <w:szCs w:val="32"/>
          <w:lang w:eastAsia="en-US"/>
        </w:rPr>
        <w:lastRenderedPageBreak/>
        <w:t>Литературно</w:t>
      </w:r>
      <w:r w:rsidRPr="00EB65F7">
        <w:rPr>
          <w:rFonts w:ascii="Times New Roman" w:hAnsi="Times New Roman"/>
          <w:b/>
          <w:sz w:val="32"/>
          <w:szCs w:val="32"/>
          <w:lang w:val="kk-KZ" w:eastAsia="en-US"/>
        </w:rPr>
        <w:t>е</w:t>
      </w:r>
      <w:r w:rsidR="004A4864">
        <w:rPr>
          <w:rFonts w:ascii="Times New Roman" w:hAnsi="Times New Roman"/>
          <w:b/>
          <w:sz w:val="32"/>
          <w:szCs w:val="32"/>
          <w:lang w:val="kk-KZ" w:eastAsia="en-US"/>
        </w:rPr>
        <w:t xml:space="preserve"> </w:t>
      </w:r>
      <w:proofErr w:type="spellStart"/>
      <w:r w:rsidRPr="00EB65F7">
        <w:rPr>
          <w:rFonts w:ascii="Times New Roman" w:hAnsi="Times New Roman"/>
          <w:b/>
          <w:sz w:val="32"/>
          <w:szCs w:val="32"/>
          <w:lang w:eastAsia="en-US"/>
        </w:rPr>
        <w:t>чтени</w:t>
      </w:r>
      <w:proofErr w:type="spellEnd"/>
      <w:r w:rsidRPr="00EB65F7">
        <w:rPr>
          <w:rFonts w:ascii="Times New Roman" w:hAnsi="Times New Roman"/>
          <w:b/>
          <w:sz w:val="32"/>
          <w:szCs w:val="32"/>
          <w:lang w:val="kk-KZ" w:eastAsia="en-US"/>
        </w:rPr>
        <w:t>е</w:t>
      </w:r>
    </w:p>
    <w:p w:rsidR="001F4AEB" w:rsidRPr="00EB65F7" w:rsidRDefault="001F4AEB" w:rsidP="001F4AE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kk-KZ"/>
        </w:rPr>
      </w:pPr>
      <w:r w:rsidRPr="00EB65F7">
        <w:rPr>
          <w:rFonts w:ascii="Times New Roman" w:hAnsi="Times New Roman"/>
          <w:b/>
          <w:sz w:val="32"/>
          <w:szCs w:val="32"/>
          <w:lang w:val="kk-KZ"/>
        </w:rPr>
        <w:t>3 класс</w:t>
      </w:r>
    </w:p>
    <w:p w:rsidR="001F4AEB" w:rsidRDefault="001F4AEB" w:rsidP="001F4AE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i/>
          <w:sz w:val="28"/>
          <w:szCs w:val="28"/>
          <w:lang w:val="kk-KZ"/>
        </w:rPr>
        <w:t xml:space="preserve">Всего – </w:t>
      </w:r>
      <w:r>
        <w:rPr>
          <w:rFonts w:ascii="Times New Roman" w:hAnsi="Times New Roman"/>
          <w:i/>
          <w:sz w:val="28"/>
          <w:szCs w:val="28"/>
        </w:rPr>
        <w:t>136 часов</w:t>
      </w:r>
      <w:r>
        <w:rPr>
          <w:rFonts w:ascii="Times New Roman" w:hAnsi="Times New Roman"/>
          <w:i/>
          <w:sz w:val="28"/>
          <w:szCs w:val="28"/>
          <w:lang w:val="kk-KZ"/>
        </w:rPr>
        <w:t>,</w:t>
      </w:r>
      <w:r>
        <w:rPr>
          <w:rFonts w:ascii="Times New Roman" w:hAnsi="Times New Roman"/>
          <w:i/>
          <w:sz w:val="28"/>
          <w:szCs w:val="28"/>
        </w:rPr>
        <w:t xml:space="preserve"> в неделю 4 часа </w:t>
      </w:r>
    </w:p>
    <w:p w:rsidR="001F4AEB" w:rsidRDefault="00C26651" w:rsidP="001F4A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 четверть – 36 часов</w:t>
      </w:r>
    </w:p>
    <w:tbl>
      <w:tblPr>
        <w:tblW w:w="1502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51"/>
        <w:gridCol w:w="165"/>
        <w:gridCol w:w="1961"/>
        <w:gridCol w:w="1276"/>
        <w:gridCol w:w="1134"/>
        <w:gridCol w:w="1243"/>
        <w:gridCol w:w="32"/>
        <w:gridCol w:w="56"/>
        <w:gridCol w:w="148"/>
        <w:gridCol w:w="1801"/>
        <w:gridCol w:w="1186"/>
        <w:gridCol w:w="1130"/>
        <w:gridCol w:w="1249"/>
        <w:gridCol w:w="101"/>
        <w:gridCol w:w="141"/>
        <w:gridCol w:w="1599"/>
        <w:gridCol w:w="38"/>
        <w:gridCol w:w="64"/>
      </w:tblGrid>
      <w:tr w:rsidR="001F4AEB" w:rsidTr="008F119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65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4A48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Часы по плану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4A48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Часы по факту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4A48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4A48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1F4AEB" w:rsidTr="008F119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65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Вводный урок. Повторение пройденного во 2 классе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1F4AEB" w:rsidTr="008F119A">
        <w:trPr>
          <w:gridAfter w:val="1"/>
          <w:wAfter w:w="64" w:type="dxa"/>
        </w:trPr>
        <w:tc>
          <w:tcPr>
            <w:tcW w:w="1496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Pr="00C26651" w:rsidRDefault="001F4AEB" w:rsidP="001F4A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C2665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Родные просторы- 15 ч.</w:t>
            </w:r>
          </w:p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C26651" w:rsidTr="008F119A">
        <w:trPr>
          <w:gridAfter w:val="1"/>
          <w:wAfter w:w="64" w:type="dxa"/>
        </w:trPr>
        <w:tc>
          <w:tcPr>
            <w:tcW w:w="1496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651" w:rsidRPr="00C26651" w:rsidRDefault="00C26651" w:rsidP="001F4A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26651">
              <w:rPr>
                <w:rFonts w:ascii="Times New Roman" w:hAnsi="Times New Roman"/>
                <w:sz w:val="24"/>
                <w:szCs w:val="24"/>
              </w:rPr>
              <w:t>Стандарт раздела.</w:t>
            </w:r>
          </w:p>
        </w:tc>
      </w:tr>
      <w:tr w:rsidR="00C26651" w:rsidTr="008F119A">
        <w:trPr>
          <w:gridAfter w:val="1"/>
          <w:wAfter w:w="64" w:type="dxa"/>
          <w:trHeight w:val="453"/>
        </w:trPr>
        <w:tc>
          <w:tcPr>
            <w:tcW w:w="623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6651" w:rsidRPr="00C9067D" w:rsidRDefault="00C26651" w:rsidP="00C26651">
            <w:pPr>
              <w:tabs>
                <w:tab w:val="center" w:pos="3816"/>
                <w:tab w:val="left" w:pos="6080"/>
              </w:tabs>
            </w:pPr>
            <w:r>
              <w:tab/>
            </w:r>
            <w:r w:rsidRPr="00C9067D">
              <w:t xml:space="preserve">Учащиеся должны </w:t>
            </w:r>
          </w:p>
        </w:tc>
        <w:tc>
          <w:tcPr>
            <w:tcW w:w="8724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6651" w:rsidRPr="00C26651" w:rsidRDefault="00C26651" w:rsidP="00C266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651">
              <w:rPr>
                <w:rFonts w:ascii="Times New Roman" w:hAnsi="Times New Roman"/>
                <w:sz w:val="24"/>
                <w:szCs w:val="24"/>
              </w:rPr>
              <w:t>Учащиеся должны уметь</w:t>
            </w:r>
          </w:p>
        </w:tc>
      </w:tr>
      <w:tr w:rsidR="00C26651" w:rsidTr="008F119A">
        <w:trPr>
          <w:gridAfter w:val="1"/>
          <w:wAfter w:w="64" w:type="dxa"/>
          <w:trHeight w:val="452"/>
        </w:trPr>
        <w:tc>
          <w:tcPr>
            <w:tcW w:w="623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6651" w:rsidRPr="00E22CC1" w:rsidRDefault="00C26651" w:rsidP="00C266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36"/>
                <w:szCs w:val="36"/>
              </w:rPr>
            </w:pPr>
            <w:r w:rsidRPr="00C26651">
              <w:rPr>
                <w:rFonts w:ascii="Times New Roman" w:hAnsi="Times New Roman"/>
                <w:sz w:val="24"/>
                <w:szCs w:val="24"/>
              </w:rPr>
              <w:t>знать и использовать при анализе текста понятия о пейзаже в художественном произведении, изобразительно-выразительных средствах языка (метафоре, сравнении, олицетворении, эпитете)</w:t>
            </w:r>
            <w:r>
              <w:t>.</w:t>
            </w:r>
          </w:p>
        </w:tc>
        <w:tc>
          <w:tcPr>
            <w:tcW w:w="8724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6651" w:rsidRPr="00C26651" w:rsidRDefault="00C26651" w:rsidP="00C26651">
            <w:pPr>
              <w:numPr>
                <w:ilvl w:val="0"/>
                <w:numId w:val="3"/>
              </w:numPr>
              <w:tabs>
                <w:tab w:val="clear" w:pos="1068"/>
                <w:tab w:val="num" w:pos="372"/>
              </w:tabs>
              <w:spacing w:after="0" w:line="240" w:lineRule="auto"/>
              <w:ind w:left="4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651">
              <w:rPr>
                <w:rFonts w:ascii="Times New Roman" w:hAnsi="Times New Roman"/>
                <w:sz w:val="24"/>
                <w:szCs w:val="24"/>
              </w:rPr>
              <w:t>писать небольшие по объёму (15-20 слов) сюжетные рассказы на основе литературных впечатлений;</w:t>
            </w:r>
          </w:p>
          <w:p w:rsidR="00C26651" w:rsidRPr="00C26651" w:rsidRDefault="00C26651" w:rsidP="00C26651">
            <w:pPr>
              <w:numPr>
                <w:ilvl w:val="0"/>
                <w:numId w:val="3"/>
              </w:numPr>
              <w:tabs>
                <w:tab w:val="clear" w:pos="1068"/>
                <w:tab w:val="num" w:pos="372"/>
              </w:tabs>
              <w:spacing w:after="0" w:line="240" w:lineRule="auto"/>
              <w:ind w:left="4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651">
              <w:rPr>
                <w:rFonts w:ascii="Times New Roman" w:hAnsi="Times New Roman"/>
                <w:sz w:val="24"/>
                <w:szCs w:val="24"/>
              </w:rPr>
              <w:t>читать два (или  более) разных, предложенных учителем, текста, объединенных общей тематикой, затем сравнивает их наполнение;</w:t>
            </w:r>
          </w:p>
          <w:p w:rsidR="00C26651" w:rsidRPr="00C26651" w:rsidRDefault="00C26651" w:rsidP="00C26651">
            <w:pPr>
              <w:numPr>
                <w:ilvl w:val="0"/>
                <w:numId w:val="3"/>
              </w:numPr>
              <w:tabs>
                <w:tab w:val="clear" w:pos="1068"/>
                <w:tab w:val="num" w:pos="372"/>
              </w:tabs>
              <w:spacing w:after="0" w:line="240" w:lineRule="auto"/>
              <w:ind w:left="4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651">
              <w:rPr>
                <w:rFonts w:ascii="Times New Roman" w:hAnsi="Times New Roman"/>
                <w:sz w:val="24"/>
                <w:szCs w:val="24"/>
              </w:rPr>
              <w:t>понимать смысл прочитанного: дает развёрнутые ответы на вопросы учителя к тексту, конструирует собственные вопросы;</w:t>
            </w:r>
          </w:p>
          <w:p w:rsidR="00C26651" w:rsidRPr="00C26651" w:rsidRDefault="00C26651" w:rsidP="00C26651">
            <w:pPr>
              <w:numPr>
                <w:ilvl w:val="0"/>
                <w:numId w:val="3"/>
              </w:numPr>
              <w:tabs>
                <w:tab w:val="clear" w:pos="1068"/>
                <w:tab w:val="num" w:pos="372"/>
              </w:tabs>
              <w:spacing w:after="0" w:line="240" w:lineRule="auto"/>
              <w:ind w:left="4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651">
              <w:rPr>
                <w:rFonts w:ascii="Times New Roman" w:hAnsi="Times New Roman"/>
                <w:sz w:val="24"/>
                <w:szCs w:val="24"/>
              </w:rPr>
              <w:t>высказывать обоснованное предположение об авторской оценке описываемых событий.</w:t>
            </w: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4F1325" w:rsidRDefault="004F13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4F1325" w:rsidRDefault="004F13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B97D3F" w:rsidRDefault="00B97D3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B97D3F" w:rsidRDefault="00B97D3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B97D3F" w:rsidRDefault="00B97D3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B97D3F" w:rsidRDefault="00B97D3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B97D3F" w:rsidRDefault="00B97D3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B97D3F" w:rsidRDefault="00B97D3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B97D3F" w:rsidRDefault="00B97D3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Поэтический родник 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«</w:t>
            </w:r>
            <w:r w:rsidR="0073351E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Закружилась листва золотая…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»</w:t>
            </w: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4A4864" w:rsidP="004A4864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Знакомство с учебником. 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во втором классе.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  <w:bookmarkStart w:id="0" w:name="_GoBack"/>
            <w:bookmarkEnd w:id="0"/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8E02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М.Алимбаев. Наша Родина – Казахстан (Алматы</w:t>
            </w:r>
            <w:r w:rsidR="00525C67">
              <w:rPr>
                <w:rFonts w:ascii="Times New Roman" w:hAnsi="Times New Roman"/>
                <w:sz w:val="24"/>
                <w:szCs w:val="24"/>
                <w:lang w:eastAsia="en-US"/>
              </w:rPr>
              <w:t>, с.4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Ж.Жабаев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Казахстан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  <w:trHeight w:val="38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4-5</w:t>
            </w: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 w:rsidP="00B97D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С.Бабенко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юе-Тас</w:t>
            </w:r>
            <w:proofErr w:type="spellEnd"/>
            <w:r w:rsidR="008E0257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</w:t>
            </w:r>
            <w:proofErr w:type="spellStart"/>
            <w:r w:rsidR="008E0257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Атамура</w:t>
            </w:r>
            <w:proofErr w:type="spellEnd"/>
            <w:r w:rsidR="008E0257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желтая</w:t>
            </w:r>
            <w:r w:rsidR="00B97D3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,</w:t>
            </w:r>
            <w:r w:rsidR="00525C6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с.5</w:t>
            </w:r>
            <w:r w:rsidR="008E0257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8E02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С.Сейфуллин. Родная земля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Атамура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желт</w:t>
            </w:r>
            <w:r w:rsidR="004F1325">
              <w:rPr>
                <w:rFonts w:ascii="Times New Roman" w:hAnsi="Times New Roman"/>
                <w:sz w:val="24"/>
                <w:szCs w:val="24"/>
                <w:lang w:eastAsia="en-US"/>
              </w:rPr>
              <w:t>ая</w:t>
            </w:r>
            <w:r w:rsidR="00525C6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с.4</w:t>
            </w:r>
            <w:r w:rsidR="004F1325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  <w:r w:rsidR="004D584F">
              <w:rPr>
                <w:rFonts w:ascii="Times New Roman" w:hAnsi="Times New Roman"/>
                <w:sz w:val="24"/>
                <w:szCs w:val="24"/>
                <w:lang w:eastAsia="en-US"/>
              </w:rPr>
              <w:t>, эпитет.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Гора Бура (легенда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  <w:r w:rsidR="00373F2C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</w:t>
            </w:r>
            <w:proofErr w:type="gramEnd"/>
            <w:r w:rsidR="00373F2C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лит чт. </w:t>
            </w:r>
            <w:proofErr w:type="spellStart"/>
            <w:r w:rsidR="00373F2C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Павленкр</w:t>
            </w:r>
            <w:proofErr w:type="spellEnd"/>
            <w:r w:rsidR="00373F2C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, Лосева старый с. 8)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4F13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Е.Елубаев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Легенда о ласточке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B97D3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</w:t>
            </w:r>
            <w:proofErr w:type="gramEnd"/>
            <w:r w:rsidR="00B97D3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</w:t>
            </w:r>
            <w:r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елтая</w:t>
            </w:r>
            <w:r w:rsidR="004D584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Или и  Каратал (легенда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  <w:r w:rsidR="00373F2C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</w:t>
            </w:r>
            <w:proofErr w:type="gramEnd"/>
            <w:r w:rsidR="00373F2C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лит чт. </w:t>
            </w:r>
            <w:proofErr w:type="spellStart"/>
            <w:r w:rsidR="00373F2C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Павленкр</w:t>
            </w:r>
            <w:proofErr w:type="spellEnd"/>
            <w:r w:rsidR="00373F2C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, Лосева старый с. </w:t>
            </w:r>
            <w:r w:rsidR="00EB1EFB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10</w:t>
            </w:r>
            <w:r w:rsidR="00373F2C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 w:rsidP="00B97D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Т.Жароков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Земля Казахстана</w:t>
            </w:r>
            <w:proofErr w:type="gramStart"/>
            <w:r w:rsidR="00B97D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="00B97D3F" w:rsidRPr="00773D40">
              <w:rPr>
                <w:rFonts w:ascii="Times New Roman" w:hAnsi="Times New Roman"/>
                <w:i/>
                <w:sz w:val="24"/>
                <w:szCs w:val="24"/>
                <w:u w:val="single"/>
                <w:lang w:eastAsia="en-US"/>
              </w:rPr>
              <w:t>пейзаж</w:t>
            </w:r>
            <w:r w:rsidR="00773D40" w:rsidRPr="00773D4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с.131 желтая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 w:rsidP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12-13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11-12</w:t>
            </w: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Pr="00C33D66" w:rsidRDefault="001F4AEB" w:rsidP="00C33D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А.Пушкин.Унылая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пора! </w:t>
            </w:r>
            <w:proofErr w:type="spellStart"/>
            <w:r w:rsidR="00B97D3F">
              <w:rPr>
                <w:rFonts w:ascii="Times New Roman" w:hAnsi="Times New Roman"/>
                <w:sz w:val="24"/>
                <w:szCs w:val="24"/>
                <w:lang w:eastAsia="en-US"/>
              </w:rPr>
              <w:t>Хрест</w:t>
            </w:r>
            <w:proofErr w:type="spellEnd"/>
            <w:r w:rsidR="00B97D3F">
              <w:rPr>
                <w:rFonts w:ascii="Times New Roman" w:hAnsi="Times New Roman"/>
                <w:sz w:val="24"/>
                <w:szCs w:val="24"/>
                <w:lang w:eastAsia="en-US"/>
              </w:rPr>
              <w:t>. с.13</w:t>
            </w:r>
            <w:r w:rsidR="00C33D66" w:rsidRPr="00C33D66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Эпитет. Сравнение(повторение)</w:t>
            </w: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Абай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Кунанбаев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Осень</w:t>
            </w:r>
            <w:proofErr w:type="gramStart"/>
            <w:r w:rsidR="008F1689">
              <w:rPr>
                <w:rFonts w:ascii="Times New Roman" w:hAnsi="Times New Roman"/>
                <w:sz w:val="24"/>
                <w:szCs w:val="24"/>
                <w:lang w:eastAsia="en-US"/>
              </w:rPr>
              <w:t>.Р</w:t>
            </w:r>
            <w:proofErr w:type="spellEnd"/>
            <w:proofErr w:type="gramEnd"/>
            <w:r w:rsidR="008F1689">
              <w:rPr>
                <w:rFonts w:ascii="Times New Roman" w:hAnsi="Times New Roman"/>
                <w:sz w:val="24"/>
                <w:szCs w:val="24"/>
                <w:lang w:eastAsia="en-US"/>
              </w:rPr>
              <w:t>/р Сочинение №1 об осени</w:t>
            </w:r>
          </w:p>
          <w:p w:rsidR="001F4AEB" w:rsidRDefault="00B97D3F" w:rsidP="00B97D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А.Кунанбаев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«Осень»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,(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</w:t>
            </w:r>
            <w:r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елтая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с.15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B18" w:rsidRDefault="00E96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 w:rsidP="00667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341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  <w:r w:rsidR="00667C26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8F1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Проверь себя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8F1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  <w:trHeight w:val="1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15-16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14-15</w:t>
            </w: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8F1689" w:rsidP="008F16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="004B126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="004B126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К.Жумагалиев</w:t>
            </w:r>
            <w:proofErr w:type="spellEnd"/>
            <w:r w:rsidR="004B126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, «Когда я думаю о предках ...» </w:t>
            </w:r>
            <w:proofErr w:type="spellStart"/>
            <w:r w:rsidR="004B126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хр</w:t>
            </w:r>
            <w:proofErr w:type="gramStart"/>
            <w:r w:rsidR="004B126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.А</w:t>
            </w:r>
            <w:proofErr w:type="gramEnd"/>
            <w:r w:rsidR="004B126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тамура</w:t>
            </w:r>
            <w:proofErr w:type="spellEnd"/>
            <w:r w:rsidR="004B126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, с.3</w:t>
            </w:r>
          </w:p>
          <w:p w:rsidR="004B1260" w:rsidRDefault="004B1260" w:rsidP="008F1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Е.Елубаев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. «Моя Родина »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хр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тамура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 с.250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341172" w:rsidTr="008F119A">
        <w:trPr>
          <w:gridAfter w:val="1"/>
          <w:wAfter w:w="64" w:type="dxa"/>
          <w:trHeight w:val="121"/>
        </w:trPr>
        <w:tc>
          <w:tcPr>
            <w:tcW w:w="1496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172" w:rsidRPr="00C26651" w:rsidRDefault="00341172" w:rsidP="003411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  <w:r w:rsidRPr="00C2665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Фольклорные мотивы – 20 ч.</w:t>
            </w:r>
          </w:p>
          <w:p w:rsidR="00341172" w:rsidRDefault="003411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4277F" w:rsidRPr="003E601E" w:rsidTr="008F1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4" w:type="dxa"/>
        </w:trPr>
        <w:tc>
          <w:tcPr>
            <w:tcW w:w="14962" w:type="dxa"/>
            <w:gridSpan w:val="18"/>
          </w:tcPr>
          <w:p w:rsidR="0074277F" w:rsidRPr="0074277F" w:rsidRDefault="0074277F" w:rsidP="004B1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>Стандарт раздела.</w:t>
            </w:r>
          </w:p>
        </w:tc>
      </w:tr>
      <w:tr w:rsidR="0074277F" w:rsidRPr="003E601E" w:rsidTr="008F1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4" w:type="dxa"/>
        </w:trPr>
        <w:tc>
          <w:tcPr>
            <w:tcW w:w="7569" w:type="dxa"/>
            <w:gridSpan w:val="9"/>
          </w:tcPr>
          <w:p w:rsidR="0074277F" w:rsidRPr="0074277F" w:rsidRDefault="0074277F" w:rsidP="004B1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 xml:space="preserve">Учащиеся должны </w:t>
            </w:r>
          </w:p>
        </w:tc>
        <w:tc>
          <w:tcPr>
            <w:tcW w:w="7393" w:type="dxa"/>
            <w:gridSpan w:val="9"/>
          </w:tcPr>
          <w:p w:rsidR="0074277F" w:rsidRPr="0074277F" w:rsidRDefault="0074277F" w:rsidP="004B1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>Учащиеся должны уметь</w:t>
            </w:r>
          </w:p>
        </w:tc>
      </w:tr>
      <w:tr w:rsidR="0074277F" w:rsidRPr="003E601E" w:rsidTr="008F1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4" w:type="dxa"/>
        </w:trPr>
        <w:tc>
          <w:tcPr>
            <w:tcW w:w="7569" w:type="dxa"/>
            <w:gridSpan w:val="9"/>
          </w:tcPr>
          <w:p w:rsidR="0074277F" w:rsidRPr="0074277F" w:rsidRDefault="0074277F" w:rsidP="0074277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>различать жанры фольклора, народную сказку, виды сказок, сказание, легенду, басню;</w:t>
            </w:r>
          </w:p>
          <w:p w:rsidR="0074277F" w:rsidRPr="0074277F" w:rsidRDefault="0074277F" w:rsidP="0074277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>различать эпические жанры: повесть, рассказ, литературную сказку;</w:t>
            </w:r>
          </w:p>
        </w:tc>
        <w:tc>
          <w:tcPr>
            <w:tcW w:w="7393" w:type="dxa"/>
            <w:gridSpan w:val="9"/>
          </w:tcPr>
          <w:p w:rsidR="0074277F" w:rsidRPr="0074277F" w:rsidRDefault="0074277F" w:rsidP="0074277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>вести наблюдения над особенностями народных сказок: плавный ритм чтения, повторы слов, постоянные эпитеты (без терминологии), устойчивые выражения;</w:t>
            </w:r>
          </w:p>
          <w:p w:rsidR="0074277F" w:rsidRPr="0074277F" w:rsidRDefault="0074277F" w:rsidP="0074277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>размышлять по поводу содержания текста;</w:t>
            </w: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«Все сказки мира в гости к нам</w:t>
            </w: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Чудесные лопаточки. </w:t>
            </w: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Русская  народная сказка</w:t>
            </w:r>
            <w:r w:rsidR="00B7628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 Углубление понятия народная сказка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367C36" w:rsidP="00367C36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16"/>
                <w:lang w:eastAsia="en-US"/>
              </w:rPr>
              <w:t>Купленный сон</w:t>
            </w:r>
            <w:r w:rsidR="001F4AEB">
              <w:rPr>
                <w:rFonts w:ascii="Times New Roman" w:hAnsi="Times New Roman"/>
                <w:sz w:val="24"/>
                <w:szCs w:val="16"/>
                <w:lang w:eastAsia="en-US"/>
              </w:rPr>
              <w:t>. Казахская сказка</w:t>
            </w:r>
            <w:r>
              <w:rPr>
                <w:rFonts w:ascii="Times New Roman" w:hAnsi="Times New Roman"/>
                <w:sz w:val="24"/>
                <w:szCs w:val="16"/>
                <w:lang w:eastAsia="en-US"/>
              </w:rPr>
              <w:t>, хрестоматия с.53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16"/>
                <w:lang w:eastAsia="en-US"/>
              </w:rPr>
              <w:t xml:space="preserve">Братья </w:t>
            </w:r>
            <w:proofErr w:type="spellStart"/>
            <w:r>
              <w:rPr>
                <w:rFonts w:ascii="Times New Roman" w:hAnsi="Times New Roman"/>
                <w:sz w:val="24"/>
                <w:szCs w:val="16"/>
                <w:lang w:eastAsia="en-US"/>
              </w:rPr>
              <w:t>Лю</w:t>
            </w:r>
            <w:proofErr w:type="spellEnd"/>
            <w:r>
              <w:rPr>
                <w:rFonts w:ascii="Times New Roman" w:hAnsi="Times New Roman"/>
                <w:sz w:val="24"/>
                <w:szCs w:val="16"/>
                <w:lang w:eastAsia="en-US"/>
              </w:rPr>
              <w:t xml:space="preserve">. Китайская сказка 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Чудесная яблоня. </w:t>
            </w: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Польская сказка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8D2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Алладин и волшебная  лампа. Арабская народная сказка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A06DFF">
              <w:rPr>
                <w:rFonts w:ascii="Times New Roman" w:hAnsi="Times New Roman"/>
                <w:sz w:val="24"/>
                <w:szCs w:val="16"/>
                <w:lang w:eastAsia="en-US"/>
              </w:rPr>
              <w:t>х</w:t>
            </w:r>
            <w:proofErr w:type="gramEnd"/>
            <w:r w:rsidR="00A06DFF">
              <w:rPr>
                <w:rFonts w:ascii="Times New Roman" w:hAnsi="Times New Roman"/>
                <w:sz w:val="24"/>
                <w:szCs w:val="16"/>
                <w:lang w:eastAsia="en-US"/>
              </w:rPr>
              <w:t>рестоматия с.41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Ю.Мориц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Песенка про сказк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r w:rsidR="00B76287">
              <w:rPr>
                <w:rFonts w:ascii="Times New Roman" w:hAnsi="Times New Roman"/>
                <w:sz w:val="24"/>
                <w:szCs w:val="24"/>
                <w:lang w:eastAsia="en-US"/>
              </w:rPr>
              <w:t>(</w:t>
            </w:r>
            <w:proofErr w:type="gramEnd"/>
            <w:r w:rsidR="00B762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B7628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</w:t>
            </w:r>
            <w:r w:rsidR="00B76287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елтая</w:t>
            </w:r>
            <w:r w:rsidR="00B7628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с.52</w:t>
            </w:r>
            <w:r w:rsidR="00B76287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  <w:p w:rsidR="001F4AEB" w:rsidRDefault="001F4AEB" w:rsidP="00367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Б.Заходер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Сказочка</w:t>
            </w:r>
            <w:r w:rsidR="00367C36">
              <w:rPr>
                <w:rFonts w:ascii="Times New Roman" w:hAnsi="Times New Roman"/>
                <w:sz w:val="24"/>
                <w:szCs w:val="24"/>
                <w:lang w:eastAsia="en-US"/>
              </w:rPr>
              <w:t>(интернет)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23-25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7-9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 w:rsidP="00B76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А.Пушкин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казка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 мертвой ц</w:t>
            </w:r>
            <w:r w:rsidR="00F55A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аревне и семи </w:t>
            </w:r>
            <w:r w:rsidR="00F55A1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богатырях . Понятие о </w:t>
            </w:r>
            <w:proofErr w:type="spellStart"/>
            <w:r w:rsidR="00F55A16">
              <w:rPr>
                <w:rFonts w:ascii="Times New Roman" w:hAnsi="Times New Roman"/>
                <w:sz w:val="24"/>
                <w:szCs w:val="24"/>
                <w:lang w:eastAsia="en-US"/>
              </w:rPr>
              <w:t>литер.сказке</w:t>
            </w:r>
            <w:proofErr w:type="spellEnd"/>
            <w:r w:rsidR="008F1689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 . Р/рСочинение по иллюстрации к сказке</w:t>
            </w:r>
            <w:r w:rsidR="00B762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 </w:t>
            </w:r>
            <w:r w:rsidR="00B7628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</w:t>
            </w:r>
            <w:r w:rsidR="00B76287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елтая</w:t>
            </w:r>
            <w:r w:rsidR="00B7628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с.67</w:t>
            </w:r>
            <w:r w:rsidR="00B76287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lastRenderedPageBreak/>
              <w:t>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E1A" w:rsidRDefault="00CF6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B76287" w:rsidP="00B76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Ы.Алтынсарин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«Золотой чуб»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(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</w:t>
            </w:r>
            <w:proofErr w:type="gramEnd"/>
            <w:r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елтая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с.72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27-28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11-12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 w:rsidP="00B76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Г.Х.Андерсен. Ромашка</w:t>
            </w:r>
            <w:proofErr w:type="gramStart"/>
            <w:r w:rsidR="00B762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="00B762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( </w:t>
            </w:r>
            <w:r w:rsidR="00B7628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</w:t>
            </w:r>
            <w:r w:rsidR="00B76287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елтая</w:t>
            </w:r>
            <w:r w:rsidR="00B7628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с.78</w:t>
            </w:r>
            <w:r w:rsidR="00B76287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 w:rsidP="00B76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римм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 Храбрый портной</w:t>
            </w:r>
            <w:proofErr w:type="gramStart"/>
            <w:r w:rsidR="00B762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="00B762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( </w:t>
            </w:r>
            <w:r w:rsidR="00B7628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</w:t>
            </w:r>
            <w:r w:rsidR="00B76287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елтая</w:t>
            </w:r>
            <w:r w:rsidR="00B7628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с.83</w:t>
            </w:r>
            <w:r w:rsidR="00B76287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30-31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14-15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 w:rsidP="00B76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Уальд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Мальчик-звезда</w:t>
            </w:r>
            <w:r w:rsidR="00B762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»,  </w:t>
            </w:r>
            <w:proofErr w:type="gramStart"/>
            <w:r w:rsidR="00B762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 </w:t>
            </w:r>
            <w:proofErr w:type="gramEnd"/>
            <w:r w:rsidR="00B7628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</w:t>
            </w:r>
            <w:r w:rsidR="00B76287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елтая</w:t>
            </w:r>
            <w:r w:rsidR="00B7628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с.90</w:t>
            </w:r>
            <w:r w:rsidR="00B76287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32-33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16-17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 w:rsidP="00B76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Е.Шварц. Сказка о потерянном времени  </w:t>
            </w:r>
            <w:r w:rsidR="00B762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», </w:t>
            </w:r>
            <w:proofErr w:type="gramStart"/>
            <w:r w:rsidR="00B7628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 </w:t>
            </w:r>
            <w:proofErr w:type="gramEnd"/>
            <w:r w:rsidR="00B7628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</w:t>
            </w:r>
            <w:r w:rsidR="00B76287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елтая</w:t>
            </w:r>
            <w:r w:rsidR="00B7628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с.97</w:t>
            </w:r>
            <w:r w:rsidR="00B76287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8F1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Проверь себя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8C0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35-36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8C0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19-20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8F1689" w:rsidP="000554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="004B126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 «Предание о граде Китеже»</w:t>
            </w:r>
            <w:r w:rsidR="000554A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хр. (</w:t>
            </w:r>
            <w:proofErr w:type="spellStart"/>
            <w:r w:rsidR="000554A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Атамура</w:t>
            </w:r>
            <w:proofErr w:type="spellEnd"/>
            <w:proofErr w:type="gramStart"/>
            <w:r w:rsidR="000554A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)</w:t>
            </w:r>
            <w:proofErr w:type="gramEnd"/>
            <w:r w:rsidR="000554A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, с.14</w:t>
            </w:r>
          </w:p>
          <w:p w:rsidR="000554A9" w:rsidRDefault="000554A9" w:rsidP="000554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«Красавица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Айбарша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, живущая под луной»,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каз.на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казка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 хр. (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Атамура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), с.47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F55A16" w:rsidTr="008F119A">
        <w:trPr>
          <w:gridAfter w:val="1"/>
          <w:wAfter w:w="64" w:type="dxa"/>
        </w:trPr>
        <w:tc>
          <w:tcPr>
            <w:tcW w:w="1496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651" w:rsidRDefault="00C26651" w:rsidP="00F55A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C26651" w:rsidRPr="00C26651" w:rsidRDefault="00C26651" w:rsidP="00F55A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2665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 четверть – 28 часов</w:t>
            </w:r>
          </w:p>
          <w:p w:rsidR="00F55A16" w:rsidRPr="00C26651" w:rsidRDefault="00F55A16" w:rsidP="00F55A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  <w:r w:rsidRPr="00C2665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Мои друзья – 16 ч.</w:t>
            </w:r>
          </w:p>
          <w:p w:rsidR="00F55A16" w:rsidRDefault="00F55A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74277F" w:rsidRPr="003E601E" w:rsidTr="008F1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02" w:type="dxa"/>
        </w:trPr>
        <w:tc>
          <w:tcPr>
            <w:tcW w:w="14924" w:type="dxa"/>
            <w:gridSpan w:val="17"/>
          </w:tcPr>
          <w:p w:rsidR="0074277F" w:rsidRPr="0074277F" w:rsidRDefault="0074277F" w:rsidP="004B1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>Стандарт раздела.</w:t>
            </w:r>
          </w:p>
        </w:tc>
      </w:tr>
      <w:tr w:rsidR="0074277F" w:rsidRPr="003E601E" w:rsidTr="008F1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02" w:type="dxa"/>
        </w:trPr>
        <w:tc>
          <w:tcPr>
            <w:tcW w:w="7569" w:type="dxa"/>
            <w:gridSpan w:val="9"/>
          </w:tcPr>
          <w:p w:rsidR="0074277F" w:rsidRPr="0074277F" w:rsidRDefault="0074277F" w:rsidP="004B1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 xml:space="preserve">Учащиеся должны </w:t>
            </w:r>
          </w:p>
        </w:tc>
        <w:tc>
          <w:tcPr>
            <w:tcW w:w="7355" w:type="dxa"/>
            <w:gridSpan w:val="8"/>
          </w:tcPr>
          <w:p w:rsidR="0074277F" w:rsidRPr="0074277F" w:rsidRDefault="0074277F" w:rsidP="004B1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>Учащиеся должны уметь</w:t>
            </w:r>
          </w:p>
        </w:tc>
      </w:tr>
      <w:tr w:rsidR="0074277F" w:rsidRPr="003E601E" w:rsidTr="008F1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02" w:type="dxa"/>
        </w:trPr>
        <w:tc>
          <w:tcPr>
            <w:tcW w:w="7569" w:type="dxa"/>
            <w:gridSpan w:val="9"/>
          </w:tcPr>
          <w:p w:rsidR="0074277F" w:rsidRPr="0074277F" w:rsidRDefault="0074277F" w:rsidP="0074277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>владеть творческими видами интерпретации текста (развитие сюжета, графическое иллюстрирование);</w:t>
            </w:r>
          </w:p>
          <w:p w:rsidR="0074277F" w:rsidRPr="0074277F" w:rsidRDefault="0074277F" w:rsidP="004B1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55" w:type="dxa"/>
            <w:gridSpan w:val="8"/>
          </w:tcPr>
          <w:p w:rsidR="0074277F" w:rsidRPr="0074277F" w:rsidRDefault="0074277F" w:rsidP="0074277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>давать характеристику героям и событиям, объясняет поступки персонажей, сопоставляет действия литературных героев с поступками конкретных людей или героев других произведений;</w:t>
            </w: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1689" w:rsidRDefault="008F1689" w:rsidP="00F55A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55A16" w:rsidRDefault="00F55A16" w:rsidP="00F55A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«Друга нет – </w:t>
            </w:r>
          </w:p>
          <w:p w:rsidR="00F55A16" w:rsidRDefault="00F55A16" w:rsidP="00F55A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ищи, </w:t>
            </w:r>
          </w:p>
          <w:p w:rsidR="00F55A16" w:rsidRDefault="00F55A16" w:rsidP="00F55A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а нашёл- береги!» </w:t>
            </w:r>
          </w:p>
          <w:p w:rsidR="00F55A16" w:rsidRDefault="00F55A16" w:rsidP="00F55A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(пословица)  </w:t>
            </w:r>
          </w:p>
          <w:p w:rsidR="00F55A16" w:rsidRDefault="00F55A16" w:rsidP="00F55A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  <w:p w:rsidR="00F55A16" w:rsidRDefault="00F55A16" w:rsidP="00F55A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  <w:p w:rsidR="00F55A16" w:rsidRDefault="00F55A16" w:rsidP="00F55A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  <w:p w:rsidR="008F1689" w:rsidRDefault="008F1689" w:rsidP="00F55A1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8F1689" w:rsidRDefault="008F1689" w:rsidP="00F55A1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F55A16" w:rsidRDefault="00F55A16" w:rsidP="00F55A1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Поэтический  родник. «Друг придет на помощь» </w:t>
            </w:r>
          </w:p>
          <w:p w:rsidR="00F55A16" w:rsidRDefault="00F55A16" w:rsidP="00F55A1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eastAsia="en-US"/>
              </w:rPr>
            </w:pPr>
          </w:p>
          <w:p w:rsidR="00F55A16" w:rsidRDefault="00F55A16" w:rsidP="00F55A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1F4AEB" w:rsidRPr="00F55A16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A1F" w:rsidRDefault="00494A1F" w:rsidP="00494A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К.Паустовский «Заячьи лапы» хрестоматия с.141</w:t>
            </w:r>
          </w:p>
          <w:p w:rsidR="001F4AEB" w:rsidRPr="001A3333" w:rsidRDefault="001A333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1A3333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Рассказ.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38-39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2-3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Н.Носов. Приключения Толи Клюквина</w:t>
            </w:r>
            <w:r w:rsidR="00494A1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40-41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4-5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DA5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А.Волков «Изумрудный город»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 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</w:t>
            </w:r>
            <w:r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елтая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с.185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  <w:p w:rsidR="00E63D78" w:rsidRDefault="00E63D78" w:rsidP="00E63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Р/р Сочинение «Так поступают друзья»</w:t>
            </w:r>
          </w:p>
          <w:p w:rsidR="00E63D78" w:rsidRPr="00E63D78" w:rsidRDefault="00E63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 w:rsidP="00E63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42-43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6-7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 w:rsidP="00DA5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С.Голицын. В поход! </w:t>
            </w:r>
            <w:proofErr w:type="gramStart"/>
            <w:r w:rsidR="00DA5BD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 </w:t>
            </w:r>
            <w:proofErr w:type="gramEnd"/>
            <w:r w:rsidR="00DA5BD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</w:t>
            </w:r>
            <w:r w:rsidR="00DA5BD5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елтая</w:t>
            </w:r>
            <w:r w:rsidR="00DA5BD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с.190</w:t>
            </w:r>
            <w:r w:rsidR="00DA5BD5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  <w:r w:rsidR="00C33D66" w:rsidRPr="00C33D6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Рассказ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8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BA7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Н.Носов. «Бобик в гостях у Барбоса», старый с.209</w:t>
            </w:r>
          </w:p>
          <w:p w:rsidR="0074277F" w:rsidRDefault="00742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lastRenderedPageBreak/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lastRenderedPageBreak/>
              <w:t>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9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Г.Куликов. Как я влиял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Севку.   </w:t>
            </w: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10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Pr="00773D40" w:rsidRDefault="00494A1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Б.Емельянов «</w:t>
            </w:r>
            <w:r w:rsidR="001F4AE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Васька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»,  хрестоматия с.157</w:t>
            </w:r>
            <w:r w:rsidR="00773D40" w:rsidRPr="00773D4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понятие о литературном герое</w:t>
            </w:r>
            <w:r w:rsidR="001A3333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 Портрет героя.</w:t>
            </w:r>
          </w:p>
          <w:p w:rsidR="0074277F" w:rsidRDefault="00742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11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880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С.Михалков «Мальчик с девочкой дружил» +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48-49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12-13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А.Барто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Друг напомнил мне вчера… </w:t>
            </w:r>
            <w:proofErr w:type="gramStart"/>
            <w:r w:rsidR="00DA5BD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 </w:t>
            </w:r>
            <w:proofErr w:type="gramEnd"/>
            <w:r w:rsidR="00DA5BD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</w:t>
            </w:r>
            <w:r w:rsidR="00DA5BD5" w:rsidRPr="00373F2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елтая</w:t>
            </w:r>
            <w:r w:rsidR="00DA5BD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с.169),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Э.Асадов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Доброта </w:t>
            </w:r>
            <w:r w:rsidR="00494A1F">
              <w:rPr>
                <w:rFonts w:ascii="Times New Roman" w:hAnsi="Times New Roman"/>
                <w:sz w:val="24"/>
                <w:szCs w:val="24"/>
                <w:lang w:eastAsia="en-US"/>
              </w:rPr>
              <w:t>+</w:t>
            </w:r>
          </w:p>
          <w:p w:rsidR="001F4AEB" w:rsidRDefault="001F4AEB" w:rsidP="00E63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Р.Федосов. Что такое лучший друг</w:t>
            </w:r>
            <w:r w:rsidR="0026616D">
              <w:rPr>
                <w:rFonts w:ascii="Times New Roman" w:hAnsi="Times New Roman"/>
                <w:sz w:val="24"/>
                <w:szCs w:val="24"/>
                <w:lang w:val="kk-KZ" w:eastAsia="en-US"/>
              </w:rPr>
              <w:t>.</w:t>
            </w:r>
          </w:p>
          <w:p w:rsidR="0026616D" w:rsidRPr="008F1689" w:rsidRDefault="0026616D" w:rsidP="00E63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E1A" w:rsidRDefault="00CF6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A16" w:rsidRDefault="00F55A16" w:rsidP="00F55A1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eastAsia="en-US"/>
              </w:rPr>
            </w:pPr>
          </w:p>
          <w:p w:rsidR="00F55A16" w:rsidRDefault="00F55A16" w:rsidP="00F55A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1F4AEB" w:rsidRPr="00F55A16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14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77F" w:rsidRDefault="008F1689" w:rsidP="008F1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Проверь себя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gridAfter w:val="1"/>
          <w:wAfter w:w="64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51-52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F55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15-16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1689" w:rsidRDefault="008F1689" w:rsidP="008F16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="003A35AB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 А Чехов «Белолобый»</w:t>
            </w:r>
            <w:r w:rsidR="00494A1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хрестоматия с.118</w:t>
            </w:r>
          </w:p>
          <w:p w:rsidR="0074277F" w:rsidRDefault="0074277F" w:rsidP="008F1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F55A16" w:rsidTr="008F119A">
        <w:trPr>
          <w:gridAfter w:val="1"/>
          <w:wAfter w:w="64" w:type="dxa"/>
          <w:trHeight w:val="843"/>
        </w:trPr>
        <w:tc>
          <w:tcPr>
            <w:tcW w:w="1496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77F" w:rsidRDefault="0074277F" w:rsidP="00F55A1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74277F" w:rsidRDefault="0074277F" w:rsidP="00F55A1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F55A16" w:rsidRPr="001A3333" w:rsidRDefault="00F55A16" w:rsidP="00F55A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1A333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Мы и природа – 16 ч.</w:t>
            </w:r>
          </w:p>
          <w:p w:rsidR="00F55A16" w:rsidRDefault="00F55A16" w:rsidP="00F55A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74277F" w:rsidRPr="003E601E" w:rsidTr="008F1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02" w:type="dxa"/>
        </w:trPr>
        <w:tc>
          <w:tcPr>
            <w:tcW w:w="14924" w:type="dxa"/>
            <w:gridSpan w:val="17"/>
          </w:tcPr>
          <w:p w:rsidR="0074277F" w:rsidRPr="0074277F" w:rsidRDefault="0074277F" w:rsidP="004B1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>Стандарт раздела.</w:t>
            </w:r>
          </w:p>
        </w:tc>
      </w:tr>
      <w:tr w:rsidR="0074277F" w:rsidRPr="003E601E" w:rsidTr="008F1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02" w:type="dxa"/>
        </w:trPr>
        <w:tc>
          <w:tcPr>
            <w:tcW w:w="7569" w:type="dxa"/>
            <w:gridSpan w:val="9"/>
          </w:tcPr>
          <w:p w:rsidR="0074277F" w:rsidRPr="0074277F" w:rsidRDefault="0074277F" w:rsidP="004B1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>Учащиеся должны знать</w:t>
            </w:r>
          </w:p>
        </w:tc>
        <w:tc>
          <w:tcPr>
            <w:tcW w:w="7355" w:type="dxa"/>
            <w:gridSpan w:val="8"/>
          </w:tcPr>
          <w:p w:rsidR="0074277F" w:rsidRPr="0074277F" w:rsidRDefault="0074277F" w:rsidP="004B12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>Учащиеся должны уметь</w:t>
            </w:r>
          </w:p>
        </w:tc>
      </w:tr>
      <w:tr w:rsidR="0074277F" w:rsidRPr="003E601E" w:rsidTr="008F1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02" w:type="dxa"/>
        </w:trPr>
        <w:tc>
          <w:tcPr>
            <w:tcW w:w="7569" w:type="dxa"/>
            <w:gridSpan w:val="9"/>
          </w:tcPr>
          <w:p w:rsidR="0074277F" w:rsidRPr="0074277F" w:rsidRDefault="0074277F" w:rsidP="0074277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>читать два (или  более) разных, предложенных учителем, текста, объединенных общей тематикой, затем сравнивает их наполнение;</w:t>
            </w:r>
          </w:p>
        </w:tc>
        <w:tc>
          <w:tcPr>
            <w:tcW w:w="7355" w:type="dxa"/>
            <w:gridSpan w:val="8"/>
          </w:tcPr>
          <w:p w:rsidR="0074277F" w:rsidRPr="0074277F" w:rsidRDefault="0074277F" w:rsidP="0074277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>читать по ролям небольшой по объёму диалог с участием двух персонажей;</w:t>
            </w:r>
          </w:p>
          <w:p w:rsidR="0074277F" w:rsidRPr="0074277F" w:rsidRDefault="0074277F" w:rsidP="0074277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>пересказывать текст: подробно, сжато, выборочно, с изменением времени или лица рассказчика;</w:t>
            </w:r>
          </w:p>
          <w:p w:rsidR="0074277F" w:rsidRPr="0074277F" w:rsidRDefault="0074277F" w:rsidP="004B1260">
            <w:pPr>
              <w:ind w:left="106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4AEB" w:rsidTr="008F119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C26651" w:rsidRDefault="00C2665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C26651" w:rsidRDefault="00C2665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C26651" w:rsidRDefault="00C2665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C26651" w:rsidRDefault="00C2665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Поэтический родник «Поет зима, аукает…»</w:t>
            </w: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 (С.Есенин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)</w:t>
            </w: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eastAsia="en-US"/>
              </w:rPr>
            </w:pPr>
          </w:p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77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lastRenderedPageBreak/>
              <w:t>П.Бажов «Серебряное копытце», желтая с.131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8F119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214514" w:rsidP="002145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Ю.Нагибин  «Зимний д</w:t>
            </w:r>
            <w:r w:rsidR="001F4AEB">
              <w:rPr>
                <w:rFonts w:ascii="Times New Roman" w:hAnsi="Times New Roman"/>
                <w:sz w:val="24"/>
                <w:szCs w:val="24"/>
                <w:lang w:eastAsia="en-US"/>
              </w:rPr>
              <w:t>уб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хрестоматия с.215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8F119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И.Токмакова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«Ходит солнышко по кругу…»</w:t>
            </w:r>
            <w:r w:rsidR="002145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gramStart"/>
            <w:r w:rsidR="00214514" w:rsidRPr="00214514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старый</w:t>
            </w:r>
            <w:proofErr w:type="gramEnd"/>
            <w:r w:rsidR="00214514" w:rsidRPr="00214514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уч.с.90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8F119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lastRenderedPageBreak/>
              <w:t>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 w:rsidP="0077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В.Бианки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.</w:t>
            </w:r>
            <w:r w:rsidR="00773D40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proofErr w:type="gramEnd"/>
            <w:r w:rsidR="00773D40">
              <w:rPr>
                <w:rFonts w:ascii="Times New Roman" w:hAnsi="Times New Roman"/>
                <w:sz w:val="24"/>
                <w:szCs w:val="24"/>
                <w:lang w:eastAsia="en-US"/>
              </w:rPr>
              <w:t>По следам»,  желтая с.140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8F119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lastRenderedPageBreak/>
              <w:t>57-58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5-6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Д.Н.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-Сибиряк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Серая Шейка</w:t>
            </w:r>
            <w:r w:rsidR="00773D40">
              <w:rPr>
                <w:rFonts w:ascii="Times New Roman" w:hAnsi="Times New Roman"/>
                <w:sz w:val="24"/>
                <w:szCs w:val="24"/>
                <w:lang w:eastAsia="en-US"/>
              </w:rPr>
              <w:t>,  желтая  с.121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8F119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59-60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7-8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А.Чехов.Каштанка</w:t>
            </w:r>
            <w:proofErr w:type="spellEnd"/>
            <w:r w:rsidR="00773D40">
              <w:rPr>
                <w:rFonts w:ascii="Times New Roman" w:hAnsi="Times New Roman"/>
                <w:sz w:val="24"/>
                <w:szCs w:val="24"/>
                <w:lang w:eastAsia="en-US"/>
              </w:rPr>
              <w:t>,  желтая с.112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8F119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61-62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9-10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Р.Киплинг. </w:t>
            </w:r>
            <w:r w:rsidR="00773D40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Маугли</w:t>
            </w:r>
            <w:proofErr w:type="spellEnd"/>
            <w:r w:rsidR="00773D40">
              <w:rPr>
                <w:rFonts w:ascii="Times New Roman" w:hAnsi="Times New Roman"/>
                <w:sz w:val="24"/>
                <w:szCs w:val="24"/>
                <w:lang w:eastAsia="en-US"/>
              </w:rPr>
              <w:t>»,  хрестоматия с.128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8F119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63-64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11-12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Л.Риис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Про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Сарли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черепаху с Большого барьерного рифа</w:t>
            </w:r>
            <w:r w:rsidR="00773D40">
              <w:rPr>
                <w:rFonts w:ascii="Times New Roman" w:hAnsi="Times New Roman"/>
                <w:sz w:val="24"/>
                <w:szCs w:val="24"/>
                <w:lang w:eastAsia="en-US"/>
              </w:rPr>
              <w:t>,   хрестоматия с.126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AF6035" w:rsidTr="008F119A"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035" w:rsidRDefault="00AF6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035" w:rsidRDefault="00AF6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19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035" w:rsidRPr="00C26651" w:rsidRDefault="00AF6035" w:rsidP="00AF6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F6035" w:rsidRDefault="00AF6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C2665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 четверть – 40 часов</w:t>
            </w: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65-66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13-14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Pr="00880B07" w:rsidRDefault="001F4AE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Ф.И.Тютчев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Чародейкою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880B0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</w:t>
            </w:r>
            <w:proofErr w:type="gramEnd"/>
            <w:r w:rsidR="00880B07" w:rsidRPr="00880B0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елтая</w:t>
            </w:r>
            <w:proofErr w:type="spellEnd"/>
            <w:r w:rsidR="00880B07" w:rsidRPr="00880B0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с.107</w:t>
            </w: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Зимою околдован лес стоит…  </w:t>
            </w:r>
          </w:p>
          <w:p w:rsidR="001F4AEB" w:rsidRDefault="00880B0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А.Асылбеклв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«Зима»,  </w:t>
            </w:r>
            <w:r w:rsidRPr="00880B0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желтая  с. 108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gramStart"/>
            <w:r w:rsidR="008F168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Р</w:t>
            </w:r>
            <w:proofErr w:type="gramEnd"/>
            <w:r w:rsidR="008F168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/рСочинение по картине художника «Зима»</w:t>
            </w: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А.Дуйсенбиев.Зима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лесу</w:t>
            </w:r>
            <w:r w:rsidR="00880B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="00880B0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</w:t>
            </w:r>
            <w:r w:rsidR="00880B07" w:rsidRPr="00880B0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елтая </w:t>
            </w:r>
            <w:r w:rsidR="00880B0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с.108</w:t>
            </w: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E1A" w:rsidRDefault="00CF6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15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D78" w:rsidRDefault="00E63D78" w:rsidP="00E63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О.Высотская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Пришла зима с морозами,</w:t>
            </w:r>
          </w:p>
          <w:p w:rsidR="00E63D78" w:rsidRDefault="00E63D78" w:rsidP="00E63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</w:t>
            </w:r>
            <w:r w:rsidRPr="00880B0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елтая 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с.110</w:t>
            </w:r>
          </w:p>
          <w:p w:rsidR="001F4AEB" w:rsidRDefault="00F51B60" w:rsidP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 Никитин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Ёлка»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A35ED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х</w:t>
            </w:r>
            <w:proofErr w:type="gramEnd"/>
            <w:r w:rsidR="00A35ED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рестомати</w:t>
            </w:r>
            <w:r w:rsidR="00E63D78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с.115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B85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16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Проверь себя</w:t>
            </w:r>
          </w:p>
          <w:p w:rsidR="001F4AEB" w:rsidRDefault="001F4AEB" w:rsidP="00F51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="00B859D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B859D9" w:rsidTr="008F119A">
        <w:tc>
          <w:tcPr>
            <w:tcW w:w="150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9D9" w:rsidRPr="001A3333" w:rsidRDefault="00B859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1A333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Хочу все знать!  </w:t>
            </w:r>
            <w:r w:rsidRPr="001A3333"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  <w:t>16 ч.</w:t>
            </w:r>
          </w:p>
        </w:tc>
      </w:tr>
      <w:tr w:rsidR="00EB65F7" w:rsidTr="008F119A">
        <w:tc>
          <w:tcPr>
            <w:tcW w:w="150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F7" w:rsidRPr="00EB65F7" w:rsidRDefault="00EB65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 w:rsidRPr="0074277F">
              <w:rPr>
                <w:rFonts w:ascii="Times New Roman" w:hAnsi="Times New Roman"/>
                <w:sz w:val="24"/>
                <w:szCs w:val="24"/>
              </w:rPr>
              <w:t>Стандарт раздела.</w:t>
            </w:r>
          </w:p>
        </w:tc>
      </w:tr>
      <w:tr w:rsidR="00EB65F7" w:rsidTr="008F119A">
        <w:trPr>
          <w:trHeight w:val="679"/>
        </w:trPr>
        <w:tc>
          <w:tcPr>
            <w:tcW w:w="7481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65F7" w:rsidRPr="00EB65F7" w:rsidRDefault="00EB65F7" w:rsidP="00EB65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5F7">
              <w:rPr>
                <w:rFonts w:ascii="Times New Roman" w:hAnsi="Times New Roman"/>
                <w:sz w:val="24"/>
                <w:szCs w:val="24"/>
              </w:rPr>
              <w:t xml:space="preserve">Учащиеся должны </w:t>
            </w:r>
          </w:p>
        </w:tc>
        <w:tc>
          <w:tcPr>
            <w:tcW w:w="7545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65F7" w:rsidRPr="00EB65F7" w:rsidRDefault="00EB65F7" w:rsidP="00EB65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5F7">
              <w:rPr>
                <w:rFonts w:ascii="Times New Roman" w:hAnsi="Times New Roman"/>
                <w:sz w:val="24"/>
                <w:szCs w:val="24"/>
              </w:rPr>
              <w:t>Учащиеся должны уметь</w:t>
            </w:r>
          </w:p>
        </w:tc>
      </w:tr>
      <w:tr w:rsidR="00EB65F7" w:rsidTr="008F119A">
        <w:trPr>
          <w:trHeight w:val="679"/>
        </w:trPr>
        <w:tc>
          <w:tcPr>
            <w:tcW w:w="7481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65F7" w:rsidRPr="00EB65F7" w:rsidRDefault="00EB65F7" w:rsidP="00EB65F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5F7">
              <w:rPr>
                <w:rFonts w:ascii="Times New Roman" w:hAnsi="Times New Roman"/>
                <w:sz w:val="24"/>
                <w:szCs w:val="24"/>
              </w:rPr>
              <w:t>размышлять по поводу содержания текста;</w:t>
            </w:r>
          </w:p>
          <w:p w:rsidR="00EB65F7" w:rsidRPr="00EB65F7" w:rsidRDefault="00EB65F7" w:rsidP="00EB65F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5F7">
              <w:rPr>
                <w:rFonts w:ascii="Times New Roman" w:hAnsi="Times New Roman"/>
                <w:sz w:val="24"/>
                <w:szCs w:val="24"/>
              </w:rPr>
              <w:t>воспринимать события текста в их причинно-следственной связи;</w:t>
            </w:r>
          </w:p>
          <w:p w:rsidR="00EB65F7" w:rsidRPr="00EB65F7" w:rsidRDefault="00EB65F7" w:rsidP="00EB65F7">
            <w:pPr>
              <w:ind w:left="106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45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65F7" w:rsidRPr="00EB65F7" w:rsidRDefault="00EB65F7" w:rsidP="00EB65F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5F7">
              <w:rPr>
                <w:rFonts w:ascii="Times New Roman" w:hAnsi="Times New Roman"/>
                <w:sz w:val="24"/>
                <w:szCs w:val="24"/>
              </w:rPr>
              <w:t>читать по ролям небольшой по объёму диалог с участием двух персонажей;</w:t>
            </w:r>
          </w:p>
          <w:p w:rsidR="00EB65F7" w:rsidRPr="00EB65F7" w:rsidRDefault="00EB65F7" w:rsidP="00EB65F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5F7">
              <w:rPr>
                <w:rFonts w:ascii="Times New Roman" w:hAnsi="Times New Roman"/>
                <w:sz w:val="24"/>
                <w:szCs w:val="24"/>
              </w:rPr>
              <w:t>писать устный отзыв (5–6 предложений) о прочитанном произведении в пределах программного круга чтения;</w:t>
            </w:r>
          </w:p>
          <w:p w:rsidR="00EB65F7" w:rsidRPr="00EB65F7" w:rsidRDefault="00EB65F7" w:rsidP="00EB65F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65F7">
              <w:rPr>
                <w:rFonts w:ascii="Times New Roman" w:hAnsi="Times New Roman"/>
                <w:sz w:val="24"/>
                <w:szCs w:val="24"/>
              </w:rPr>
              <w:t>писать небольшие по объёму (15-20 слов) сюжетные рассказы на основе литературных впечатлений;</w:t>
            </w: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087" w:rsidRDefault="00C80087" w:rsidP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«Чудес и тайн на свете много…»</w:t>
            </w:r>
          </w:p>
          <w:p w:rsidR="00C80087" w:rsidRDefault="00C80087" w:rsidP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C80087" w:rsidRDefault="00C80087" w:rsidP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C80087" w:rsidRDefault="00C80087" w:rsidP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C80087" w:rsidRDefault="00C80087" w:rsidP="00C8008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</w:pPr>
          </w:p>
          <w:p w:rsidR="00C80087" w:rsidRDefault="00C80087" w:rsidP="00C8008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</w:pPr>
          </w:p>
          <w:p w:rsidR="00C80087" w:rsidRDefault="00C80087" w:rsidP="00C8008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</w:pPr>
          </w:p>
          <w:p w:rsidR="00A35ED9" w:rsidRDefault="00A35ED9" w:rsidP="00C8008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  <w:p w:rsidR="00A35ED9" w:rsidRDefault="00A35ED9" w:rsidP="00C8008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  <w:p w:rsidR="00A35ED9" w:rsidRDefault="00A35ED9" w:rsidP="00C8008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  <w:p w:rsidR="00A35ED9" w:rsidRDefault="00A35ED9" w:rsidP="00C8008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  <w:p w:rsidR="00A35ED9" w:rsidRDefault="00A35ED9" w:rsidP="00C8008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  <w:p w:rsidR="00A35ED9" w:rsidRDefault="00A35ED9" w:rsidP="00C8008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  <w:p w:rsidR="00A35ED9" w:rsidRDefault="00A35ED9" w:rsidP="00C8008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  <w:p w:rsidR="00C80087" w:rsidRDefault="00C80087" w:rsidP="00C80087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Поэтический родник «Чудеса вокруг нас»</w:t>
            </w: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F51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Е.Зикибаев</w:t>
            </w:r>
            <w:r w:rsidR="001F4AEB">
              <w:rPr>
                <w:rFonts w:ascii="Times New Roman" w:hAnsi="Times New Roman"/>
                <w:sz w:val="24"/>
                <w:szCs w:val="24"/>
                <w:lang w:eastAsia="en-US"/>
              </w:rPr>
              <w:t>.Кто</w:t>
            </w:r>
            <w:proofErr w:type="spellEnd"/>
            <w:r w:rsidR="001F4AE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где живет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 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хрестоматия с.231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70-71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2-3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</w:t>
            </w:r>
            <w:r w:rsidR="00F51B6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.Житков. Как я ловил человечков, </w:t>
            </w:r>
            <w:r w:rsidR="00F51B6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хрестоматия  с234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lastRenderedPageBreak/>
              <w:t>72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О.Высотская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Лесные диковины</w:t>
            </w:r>
            <w:r w:rsidR="00A35ED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  </w:t>
            </w:r>
            <w:proofErr w:type="gramStart"/>
            <w:r w:rsidR="00A35ED9" w:rsidRPr="00A35ED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желтая</w:t>
            </w:r>
            <w:proofErr w:type="gramEnd"/>
            <w:r w:rsidR="00A35ED9" w:rsidRPr="00A35ED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с.202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lastRenderedPageBreak/>
              <w:t>73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A35E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В.Одоевский «</w:t>
            </w:r>
            <w:r w:rsidR="00D77428">
              <w:rPr>
                <w:rFonts w:ascii="Times New Roman" w:hAnsi="Times New Roman"/>
                <w:sz w:val="24"/>
                <w:szCs w:val="24"/>
                <w:lang w:eastAsia="en-US"/>
              </w:rPr>
              <w:t>Городок в табакерке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  <w:r w:rsidR="00D774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 </w:t>
            </w:r>
            <w:proofErr w:type="gramStart"/>
            <w:r w:rsidR="00D77428" w:rsidRPr="00A35ED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желтая</w:t>
            </w:r>
            <w:proofErr w:type="gramEnd"/>
            <w:r w:rsidR="00D77428" w:rsidRPr="00A35ED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</w:t>
            </w:r>
            <w:r w:rsidR="00D77428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.203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Н.Надеждина. Как спят змеи</w:t>
            </w:r>
            <w:r w:rsidR="00F51B60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,  </w:t>
            </w:r>
            <w:r w:rsidR="00F51B6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хрестоматия  с.229</w:t>
            </w:r>
          </w:p>
          <w:p w:rsidR="00D77428" w:rsidRDefault="00D774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D774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У.Турманжанов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«Журавль-танцор», 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хрестоматия  с.210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D77428" w:rsidP="00D774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Ю.Лрагунский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«Надо иметь чувство юмора»,  </w:t>
            </w:r>
            <w:proofErr w:type="gramStart"/>
            <w:r w:rsidRPr="00A35ED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желтая</w:t>
            </w:r>
            <w:proofErr w:type="gramEnd"/>
            <w:r w:rsidRPr="00A35ED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.223</w:t>
            </w:r>
            <w:r w:rsidR="001A3333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, понятие о юморе.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Юрий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Коринец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 Ханг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Чанг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(отрывок из</w:t>
            </w:r>
            <w:r w:rsidR="0073351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повести «Там, вдали, за рекой). </w:t>
            </w:r>
            <w:proofErr w:type="gramStart"/>
            <w:r w:rsidR="0073351E"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proofErr w:type="gramEnd"/>
            <w:r w:rsidR="0073351E">
              <w:rPr>
                <w:rFonts w:ascii="Times New Roman" w:hAnsi="Times New Roman"/>
                <w:sz w:val="24"/>
                <w:szCs w:val="24"/>
                <w:lang w:eastAsia="en-US"/>
              </w:rPr>
              <w:t>/р</w:t>
            </w:r>
            <w:r w:rsidR="0073351E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Сочинение «Смешной случай»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E1A" w:rsidRDefault="00CF6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78-79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Е.Велтисов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Электрони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к-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мальчик из чемодана  (отрыв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к)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Pr="00B859D9" w:rsidRDefault="001F4AEB" w:rsidP="00C8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D774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Д.Хармс «Удивительная </w:t>
            </w:r>
            <w:r w:rsidR="001F4AEB">
              <w:rPr>
                <w:rFonts w:ascii="Times New Roman" w:hAnsi="Times New Roman"/>
                <w:sz w:val="24"/>
                <w:szCs w:val="24"/>
                <w:lang w:eastAsia="en-US"/>
              </w:rPr>
              <w:t>кошка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 с.242</w:t>
            </w: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Р.Сеф.Странное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дело</w:t>
            </w:r>
            <w:r w:rsidR="00D774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  </w:t>
            </w:r>
            <w:r w:rsidR="00D77428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хрестоматия  с.241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Т.Белозёров «Утром весенним…»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 w:rsidP="007335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Проверь себя</w:t>
            </w:r>
            <w:r w:rsidR="00C8008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83-84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15-16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73351E" w:rsidP="0073351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Внеклассное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чтение</w:t>
            </w:r>
            <w:r w:rsidR="001377F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В.Бианки</w:t>
            </w:r>
            <w:proofErr w:type="spellEnd"/>
            <w:r w:rsidR="001377F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«Любитель холодных ванн»,  хрестоматия с.232 </w:t>
            </w:r>
          </w:p>
          <w:p w:rsidR="001377F5" w:rsidRDefault="001377F5" w:rsidP="007335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К.Паустовский «Подарок»  хрестоматия  с.225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C80087" w:rsidTr="008F119A">
        <w:tc>
          <w:tcPr>
            <w:tcW w:w="150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087" w:rsidRDefault="00C80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  <w:proofErr w:type="spellStart"/>
            <w:r w:rsidRPr="00EB65F7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Золот</w:t>
            </w:r>
            <w:proofErr w:type="spellEnd"/>
            <w:r w:rsidRPr="00EB65F7"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  <w:t>ая душа – 20 ч.</w:t>
            </w:r>
          </w:p>
          <w:p w:rsidR="00EB65F7" w:rsidRPr="00EB65F7" w:rsidRDefault="00EB65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EB65F7" w:rsidRPr="003E601E" w:rsidTr="008F1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5026" w:type="dxa"/>
            <w:gridSpan w:val="19"/>
          </w:tcPr>
          <w:p w:rsidR="00EB65F7" w:rsidRPr="00EB65F7" w:rsidRDefault="00EB65F7" w:rsidP="00EB65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5F7">
              <w:rPr>
                <w:rFonts w:ascii="Times New Roman" w:hAnsi="Times New Roman"/>
                <w:sz w:val="24"/>
                <w:szCs w:val="24"/>
              </w:rPr>
              <w:t>Стандарт раздела.</w:t>
            </w:r>
          </w:p>
        </w:tc>
      </w:tr>
      <w:tr w:rsidR="00EB65F7" w:rsidRPr="003E601E" w:rsidTr="008F1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717" w:type="dxa"/>
            <w:gridSpan w:val="10"/>
          </w:tcPr>
          <w:p w:rsidR="00EB65F7" w:rsidRPr="00EB65F7" w:rsidRDefault="00EB65F7" w:rsidP="00EB65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5F7">
              <w:rPr>
                <w:rFonts w:ascii="Times New Roman" w:hAnsi="Times New Roman"/>
                <w:sz w:val="24"/>
                <w:szCs w:val="24"/>
              </w:rPr>
              <w:t>Учащиеся должны знать</w:t>
            </w:r>
          </w:p>
        </w:tc>
        <w:tc>
          <w:tcPr>
            <w:tcW w:w="7309" w:type="dxa"/>
            <w:gridSpan w:val="9"/>
          </w:tcPr>
          <w:p w:rsidR="00EB65F7" w:rsidRPr="00EB65F7" w:rsidRDefault="00EB65F7" w:rsidP="00EB65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5F7">
              <w:rPr>
                <w:rFonts w:ascii="Times New Roman" w:hAnsi="Times New Roman"/>
                <w:sz w:val="24"/>
                <w:szCs w:val="24"/>
              </w:rPr>
              <w:t>Учащиеся должны уметь</w:t>
            </w:r>
          </w:p>
        </w:tc>
      </w:tr>
      <w:tr w:rsidR="00EB65F7" w:rsidRPr="003E601E" w:rsidTr="008F1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717" w:type="dxa"/>
            <w:gridSpan w:val="10"/>
          </w:tcPr>
          <w:p w:rsidR="00EB65F7" w:rsidRPr="00EB65F7" w:rsidRDefault="00EB65F7" w:rsidP="00EB65F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65F7">
              <w:rPr>
                <w:rFonts w:ascii="Times New Roman" w:hAnsi="Times New Roman"/>
                <w:sz w:val="24"/>
                <w:szCs w:val="24"/>
              </w:rPr>
              <w:t>два (или  более) разных, предложенных учителем, текста, объединенных общей тематикой, затем сравнивать их наполнение</w:t>
            </w:r>
          </w:p>
        </w:tc>
        <w:tc>
          <w:tcPr>
            <w:tcW w:w="7309" w:type="dxa"/>
            <w:gridSpan w:val="9"/>
          </w:tcPr>
          <w:p w:rsidR="00EB65F7" w:rsidRPr="00EB65F7" w:rsidRDefault="00EB65F7" w:rsidP="00EB65F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65F7">
              <w:rPr>
                <w:rFonts w:ascii="Times New Roman" w:hAnsi="Times New Roman"/>
                <w:sz w:val="24"/>
                <w:szCs w:val="24"/>
              </w:rPr>
              <w:t>читать по ролям небольшой по объёму диалог с участием двух персонажей;</w:t>
            </w:r>
          </w:p>
          <w:p w:rsidR="00EB65F7" w:rsidRPr="00EB65F7" w:rsidRDefault="00EB65F7" w:rsidP="00EB65F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5F7">
              <w:rPr>
                <w:rFonts w:ascii="Times New Roman" w:hAnsi="Times New Roman"/>
                <w:sz w:val="24"/>
                <w:szCs w:val="24"/>
              </w:rPr>
              <w:t>пересказывать текст: подробно, сжато, выборочно, с изменением времени или лица рассказчика</w:t>
            </w:r>
          </w:p>
          <w:p w:rsidR="00EB65F7" w:rsidRPr="00EB65F7" w:rsidRDefault="00EB65F7" w:rsidP="00EB65F7">
            <w:pPr>
              <w:ind w:left="106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85-87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087" w:rsidRPr="00C80087" w:rsidRDefault="00C80087" w:rsidP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 w:rsidRPr="00C80087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«Ласковые руки и </w:t>
            </w:r>
            <w:r w:rsidRPr="00C80087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lastRenderedPageBreak/>
              <w:t xml:space="preserve">добрые сердца  </w:t>
            </w:r>
          </w:p>
          <w:p w:rsidR="00C80087" w:rsidRPr="00C80087" w:rsidRDefault="00C80087" w:rsidP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C80087" w:rsidRPr="00C80087" w:rsidRDefault="00C80087" w:rsidP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C80087" w:rsidRPr="00C80087" w:rsidRDefault="00C80087" w:rsidP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C80087" w:rsidRPr="00C80087" w:rsidRDefault="00C80087" w:rsidP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C80087" w:rsidRPr="00C80087" w:rsidRDefault="00C80087" w:rsidP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  <w:p w:rsidR="00C80087" w:rsidRPr="00C80087" w:rsidRDefault="00C80087" w:rsidP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C80087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Поэтический родник «Что такое хорошо и что такое плохо»</w:t>
            </w:r>
          </w:p>
          <w:p w:rsidR="00C80087" w:rsidRPr="00C80087" w:rsidRDefault="00C80087" w:rsidP="00C8008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Г.Х.Андерсен. Снежная  королева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lastRenderedPageBreak/>
              <w:t>88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Н.Абрамцева.Волшебная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сказка</w:t>
            </w:r>
            <w:r w:rsidR="0023377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lastRenderedPageBreak/>
              <w:t>89-90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З.Топелиус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Три ржаных колоска</w:t>
            </w:r>
            <w:r w:rsidR="0023377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Е.Пермяк Чужая калитка</w:t>
            </w:r>
            <w:r w:rsidR="0023377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92-93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377F5" w:rsidP="00137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В.Катаев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«Цветик-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семицветик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», </w:t>
            </w:r>
            <w:r w:rsidRPr="001377F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старый.141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У.Канахин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Как друзья спасали рыбу  </w:t>
            </w:r>
            <w:r w:rsidR="009B5568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95-96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11-12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Ю.Яковлев. Когда светится сердце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Л.Татьяничева.Что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ты сделал хорошего?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DC6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К.Паустовский «Кот-ворюга», желт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.160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Э.Мошковская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Обида</w:t>
            </w:r>
            <w:r w:rsidR="00DB28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2459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+</w:t>
            </w:r>
            <w:r w:rsidR="00DB28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Р/р</w:t>
            </w:r>
            <w:r w:rsidR="00DB28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Сочинение на нравственную тему.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E1A" w:rsidRDefault="00CF6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Я.Аким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адина</w:t>
            </w:r>
            <w:r w:rsidR="002459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101-102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17-18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 w:rsidP="00DB2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Проверь себя</w:t>
            </w:r>
            <w:r w:rsidR="00C80087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103-104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19-20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DB28CC" w:rsidP="00DB28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</w:t>
            </w:r>
            <w:r w:rsidR="00E63D78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901494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Ш.Сильверстайн</w:t>
            </w:r>
            <w:proofErr w:type="spellEnd"/>
            <w:r w:rsidR="00901494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«Щедрое дерево», </w:t>
            </w:r>
            <w:proofErr w:type="spellStart"/>
            <w:r w:rsidR="00901494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хрест</w:t>
            </w:r>
            <w:proofErr w:type="spellEnd"/>
            <w:proofErr w:type="gramStart"/>
            <w:r w:rsidR="00901494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.</w:t>
            </w:r>
            <w:proofErr w:type="gramEnd"/>
            <w:r w:rsidR="00901494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с.112</w:t>
            </w:r>
          </w:p>
          <w:p w:rsidR="00DC69CD" w:rsidRDefault="00DC69CD" w:rsidP="00DB28C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М.Зощенко «Великие  путешественники» желт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.172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8F119A" w:rsidTr="008F119A">
        <w:tc>
          <w:tcPr>
            <w:tcW w:w="150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19A" w:rsidRPr="00EB65F7" w:rsidRDefault="008F119A" w:rsidP="008F1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B65F7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 четверть – 32 часа</w:t>
            </w:r>
          </w:p>
          <w:p w:rsidR="008F119A" w:rsidRPr="00EB65F7" w:rsidRDefault="008F119A" w:rsidP="008F1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  <w:r w:rsidRPr="00EB65F7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«В мире  приключений и фантастики…16 ч.</w:t>
            </w:r>
          </w:p>
          <w:p w:rsidR="008F119A" w:rsidRDefault="008F119A" w:rsidP="008F11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8F119A" w:rsidRPr="003E601E" w:rsidTr="008F1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5026" w:type="dxa"/>
            <w:gridSpan w:val="19"/>
          </w:tcPr>
          <w:p w:rsidR="008F119A" w:rsidRPr="008F119A" w:rsidRDefault="008F119A" w:rsidP="00C33D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19A">
              <w:rPr>
                <w:rFonts w:ascii="Times New Roman" w:hAnsi="Times New Roman"/>
                <w:sz w:val="24"/>
                <w:szCs w:val="24"/>
              </w:rPr>
              <w:t>Стандарт раздела.</w:t>
            </w:r>
          </w:p>
        </w:tc>
      </w:tr>
      <w:tr w:rsidR="008F119A" w:rsidRPr="003E601E" w:rsidTr="008F1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104" w:type="dxa"/>
            <w:gridSpan w:val="5"/>
          </w:tcPr>
          <w:p w:rsidR="008F119A" w:rsidRPr="008F119A" w:rsidRDefault="008F119A" w:rsidP="00C33D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19A">
              <w:rPr>
                <w:rFonts w:ascii="Times New Roman" w:hAnsi="Times New Roman"/>
                <w:sz w:val="24"/>
                <w:szCs w:val="24"/>
              </w:rPr>
              <w:t xml:space="preserve">Учащиеся должны </w:t>
            </w:r>
          </w:p>
        </w:tc>
        <w:tc>
          <w:tcPr>
            <w:tcW w:w="9922" w:type="dxa"/>
            <w:gridSpan w:val="14"/>
          </w:tcPr>
          <w:p w:rsidR="008F119A" w:rsidRPr="008F119A" w:rsidRDefault="008F119A" w:rsidP="00C33D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19A">
              <w:rPr>
                <w:rFonts w:ascii="Times New Roman" w:hAnsi="Times New Roman"/>
                <w:sz w:val="24"/>
                <w:szCs w:val="24"/>
              </w:rPr>
              <w:t>Учащиеся должны уметь</w:t>
            </w:r>
          </w:p>
        </w:tc>
      </w:tr>
      <w:tr w:rsidR="008F119A" w:rsidRPr="00B60903" w:rsidTr="008F1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104" w:type="dxa"/>
            <w:gridSpan w:val="5"/>
          </w:tcPr>
          <w:p w:rsidR="008F119A" w:rsidRPr="008F119A" w:rsidRDefault="008F119A" w:rsidP="008F119A">
            <w:pPr>
              <w:numPr>
                <w:ilvl w:val="0"/>
                <w:numId w:val="3"/>
              </w:numPr>
              <w:tabs>
                <w:tab w:val="clear" w:pos="1068"/>
                <w:tab w:val="num" w:pos="600"/>
              </w:tabs>
              <w:spacing w:after="0" w:line="240" w:lineRule="auto"/>
              <w:ind w:left="600" w:hanging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19A">
              <w:rPr>
                <w:rFonts w:ascii="Times New Roman" w:hAnsi="Times New Roman"/>
                <w:sz w:val="24"/>
                <w:szCs w:val="24"/>
              </w:rPr>
              <w:t>знать и использовать при анализе текста понятия о пейзаже в художественном произведении, изобразительно-выразительных средствах языка (метафоре, сравнении, олицетворении, эпитете).</w:t>
            </w:r>
          </w:p>
        </w:tc>
        <w:tc>
          <w:tcPr>
            <w:tcW w:w="9922" w:type="dxa"/>
            <w:gridSpan w:val="14"/>
          </w:tcPr>
          <w:p w:rsidR="008F119A" w:rsidRPr="008F119A" w:rsidRDefault="008F119A" w:rsidP="008F119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19A">
              <w:rPr>
                <w:rFonts w:ascii="Times New Roman" w:hAnsi="Times New Roman"/>
                <w:sz w:val="24"/>
                <w:szCs w:val="24"/>
              </w:rPr>
              <w:t>писать небольшие по объёму (15-20 слов) сюжетные рассказы на основе литературных впечатлений;</w:t>
            </w:r>
          </w:p>
          <w:p w:rsidR="008F119A" w:rsidRPr="008F119A" w:rsidRDefault="008F119A" w:rsidP="008F119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19A">
              <w:rPr>
                <w:rFonts w:ascii="Times New Roman" w:hAnsi="Times New Roman"/>
                <w:sz w:val="24"/>
                <w:szCs w:val="24"/>
              </w:rPr>
              <w:t>читать два (или  более) разных, предложенных учителем, текста, объединенных общей тематикой, затем сравнивает их наполнение;</w:t>
            </w:r>
          </w:p>
          <w:p w:rsidR="008F119A" w:rsidRPr="008F119A" w:rsidRDefault="008F119A" w:rsidP="008F119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19A">
              <w:rPr>
                <w:rFonts w:ascii="Times New Roman" w:hAnsi="Times New Roman"/>
                <w:sz w:val="24"/>
                <w:szCs w:val="24"/>
              </w:rPr>
              <w:t>понимать смысл прочитанного: дает развёрнутые ответы на вопросы учителя к тексту, конструирует собственные вопросы;</w:t>
            </w:r>
          </w:p>
          <w:p w:rsidR="008F119A" w:rsidRPr="008F119A" w:rsidRDefault="008F119A" w:rsidP="008F119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19A">
              <w:rPr>
                <w:rFonts w:ascii="Times New Roman" w:hAnsi="Times New Roman"/>
                <w:sz w:val="24"/>
                <w:szCs w:val="24"/>
              </w:rPr>
              <w:t>высказывать обоснованное предположение об авторской оценке описываемых событий.</w:t>
            </w: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lastRenderedPageBreak/>
              <w:t>105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8F119A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 w:rsidRPr="00EB65F7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Поэтическая страничка «Вот уж снег последний в поле тает…</w:t>
            </w:r>
          </w:p>
          <w:p w:rsidR="008F119A" w:rsidRDefault="008F119A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</w:p>
          <w:p w:rsidR="008F119A" w:rsidRDefault="008F119A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</w:p>
          <w:p w:rsidR="008F119A" w:rsidRDefault="008F119A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</w:p>
          <w:p w:rsidR="008F119A" w:rsidRDefault="008F119A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</w:p>
          <w:p w:rsidR="008F119A" w:rsidRDefault="008F119A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</w:p>
          <w:p w:rsidR="008F119A" w:rsidRDefault="008F119A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</w:p>
          <w:p w:rsidR="008F119A" w:rsidRDefault="008F119A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</w:p>
          <w:p w:rsidR="008F119A" w:rsidRDefault="008F119A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</w:p>
          <w:p w:rsidR="008F119A" w:rsidRDefault="008F119A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</w:p>
          <w:p w:rsidR="008F119A" w:rsidRDefault="008F119A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</w:p>
          <w:p w:rsidR="008F119A" w:rsidRPr="00EB65F7" w:rsidRDefault="008F119A" w:rsidP="008F119A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 w:rsidRPr="00EB65F7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8 Марта – женский праздник</w:t>
            </w:r>
          </w:p>
          <w:p w:rsidR="008F119A" w:rsidRDefault="008F119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И.Токмакова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В чудной стране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106-107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2-3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П.Бажов. Серебряное копытце</w:t>
            </w:r>
            <w:r w:rsidR="0050751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108-109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4-5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ind w:right="-15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В.Гаршин. Лягушка-путешественница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6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Н.Абрамцева. Чудеса, да и только!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7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Туве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Янссон.Дитя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–невидимка.</w:t>
            </w: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А.Введенский.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Когда я вырасту большой</w:t>
            </w:r>
            <w:r w:rsidR="00DC69C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="00DC69CD"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  <w:t>желтая с.171</w:t>
            </w:r>
            <w:r w:rsidR="001A3333"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  <w:t xml:space="preserve"> Понятие </w:t>
            </w:r>
            <w:proofErr w:type="gramStart"/>
            <w:r w:rsidR="001A3333"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  <w:t>фантастического</w:t>
            </w:r>
            <w:proofErr w:type="gramEnd"/>
            <w:r w:rsidR="001A3333"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  <w:t xml:space="preserve"> в произведении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D78" w:rsidRDefault="00E63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Pr="00C80087" w:rsidRDefault="001F4AEB" w:rsidP="00C8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8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Синдбад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-мореход. Арабская сказка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113-114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9-10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А.Волков. Волшебник Изумрудного города (в сокращении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)</w:t>
            </w:r>
            <w:r w:rsidR="00DC69CD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, </w:t>
            </w:r>
            <w:proofErr w:type="gramStart"/>
            <w:r w:rsidR="00DC69CD" w:rsidRPr="00DC69CD"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  <w:t>желтая</w:t>
            </w:r>
            <w:proofErr w:type="gramEnd"/>
            <w:r w:rsidR="00DC69CD" w:rsidRPr="00DC69CD">
              <w:rPr>
                <w:rFonts w:ascii="Times New Roman" w:hAnsi="Times New Roman"/>
                <w:i/>
                <w:sz w:val="24"/>
                <w:szCs w:val="24"/>
                <w:lang w:val="kk-KZ" w:eastAsia="en-US"/>
              </w:rPr>
              <w:t xml:space="preserve"> с.185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11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77F" w:rsidRDefault="001F4AEB" w:rsidP="00BA777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Л.Лагин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Старик  Хоттабыч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.</w:t>
            </w:r>
            <w:r w:rsidR="00BA777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хрестоматия с.193</w:t>
            </w: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Ю.Ким Отважный охотник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12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А.Плещеев. Весна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667C26"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proofErr w:type="gramEnd"/>
            <w:r w:rsidR="00667C26">
              <w:rPr>
                <w:rFonts w:ascii="Times New Roman" w:hAnsi="Times New Roman"/>
                <w:sz w:val="24"/>
                <w:szCs w:val="24"/>
                <w:lang w:eastAsia="en-US"/>
              </w:rPr>
              <w:t>/р Сочинение по картине «Весна»</w:t>
            </w: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З.Александрова. Салют весне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E1A" w:rsidRDefault="00CF6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 w:rsidP="008F1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13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Р.Гамзатов. Мама  </w:t>
            </w:r>
          </w:p>
          <w:p w:rsidR="001F4AEB" w:rsidRDefault="00760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З.Воскресенская «Мама»  </w:t>
            </w:r>
            <w:proofErr w:type="gramStart"/>
            <w:r w:rsidRPr="0076051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старый</w:t>
            </w:r>
            <w:proofErr w:type="gramEnd"/>
            <w:r w:rsidRPr="0076051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с.181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14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Проверь себя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trHeight w:val="2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119-120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DB28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15-16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119A" w:rsidRDefault="001F4AEB" w:rsidP="00BA777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Внеклассное чтение </w:t>
            </w:r>
            <w:r w:rsidR="008F119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</w:t>
            </w:r>
            <w:r w:rsidR="0050751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Дж</w:t>
            </w:r>
            <w:proofErr w:type="gramStart"/>
            <w:r w:rsidR="0050751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.С</w:t>
            </w:r>
            <w:proofErr w:type="gramEnd"/>
            <w:r w:rsidR="0050751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вифт «Путешествие Гулливера» хр.с.170</w:t>
            </w:r>
          </w:p>
          <w:p w:rsidR="00BA777F" w:rsidRDefault="00BA777F" w:rsidP="00BA777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С.Лагерлеф «Чудесное путешествие Нильса»</w:t>
            </w:r>
          </w:p>
          <w:p w:rsidR="00BA777F" w:rsidRDefault="00BA777F" w:rsidP="00BA777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с.182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AD5FBC" w:rsidTr="00C33D66">
        <w:trPr>
          <w:trHeight w:val="270"/>
        </w:trPr>
        <w:tc>
          <w:tcPr>
            <w:tcW w:w="150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FBC" w:rsidRDefault="00AD5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50751A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Наша планета Земля – 15 ч.</w:t>
            </w:r>
          </w:p>
        </w:tc>
      </w:tr>
      <w:tr w:rsidR="00AD5FBC" w:rsidTr="00C33D66">
        <w:trPr>
          <w:trHeight w:val="381"/>
        </w:trPr>
        <w:tc>
          <w:tcPr>
            <w:tcW w:w="15026" w:type="dxa"/>
            <w:gridSpan w:val="1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5FBC" w:rsidRPr="003E601E" w:rsidRDefault="00AD5FBC" w:rsidP="00C33D66">
            <w:pPr>
              <w:jc w:val="center"/>
              <w:rPr>
                <w:b/>
                <w:sz w:val="32"/>
                <w:szCs w:val="32"/>
              </w:rPr>
            </w:pPr>
            <w:r w:rsidRPr="008F119A">
              <w:rPr>
                <w:rFonts w:ascii="Times New Roman" w:hAnsi="Times New Roman"/>
                <w:sz w:val="24"/>
                <w:szCs w:val="24"/>
              </w:rPr>
              <w:t>Стандарт раздела.</w:t>
            </w:r>
          </w:p>
        </w:tc>
      </w:tr>
      <w:tr w:rsidR="00AD5FBC" w:rsidTr="00C33D66">
        <w:trPr>
          <w:trHeight w:val="381"/>
        </w:trPr>
        <w:tc>
          <w:tcPr>
            <w:tcW w:w="7513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5FBC" w:rsidRPr="00AD5FBC" w:rsidRDefault="00AD5FBC" w:rsidP="00C33D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5FBC">
              <w:rPr>
                <w:rFonts w:ascii="Times New Roman" w:hAnsi="Times New Roman"/>
                <w:sz w:val="24"/>
                <w:szCs w:val="24"/>
              </w:rPr>
              <w:t xml:space="preserve">Учащиеся должны </w:t>
            </w:r>
          </w:p>
        </w:tc>
        <w:tc>
          <w:tcPr>
            <w:tcW w:w="7513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5FBC" w:rsidRPr="00AD5FBC" w:rsidRDefault="00AD5FBC" w:rsidP="00C33D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5FBC">
              <w:rPr>
                <w:rFonts w:ascii="Times New Roman" w:hAnsi="Times New Roman"/>
                <w:sz w:val="24"/>
                <w:szCs w:val="24"/>
              </w:rPr>
              <w:t>Учащиеся должны уметь</w:t>
            </w:r>
          </w:p>
        </w:tc>
      </w:tr>
      <w:tr w:rsidR="00AD5FBC" w:rsidTr="00C33D66">
        <w:trPr>
          <w:trHeight w:val="380"/>
        </w:trPr>
        <w:tc>
          <w:tcPr>
            <w:tcW w:w="7513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5FBC" w:rsidRPr="00AD5FBC" w:rsidRDefault="00AD5FBC" w:rsidP="00AD5FBC">
            <w:pPr>
              <w:numPr>
                <w:ilvl w:val="0"/>
                <w:numId w:val="3"/>
              </w:numPr>
              <w:tabs>
                <w:tab w:val="clear" w:pos="1068"/>
                <w:tab w:val="num" w:pos="240"/>
              </w:tabs>
              <w:spacing w:after="0" w:line="240" w:lineRule="auto"/>
              <w:ind w:left="240" w:hanging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FBC">
              <w:rPr>
                <w:rFonts w:ascii="Times New Roman" w:hAnsi="Times New Roman"/>
                <w:sz w:val="24"/>
                <w:szCs w:val="24"/>
              </w:rPr>
              <w:t xml:space="preserve">  читать два (или  более) разных, предложенных учителем, текста, объединенных общей тематикой, затем сравнивает их наполнение;</w:t>
            </w:r>
          </w:p>
          <w:p w:rsidR="00AD5FBC" w:rsidRPr="00AD5FBC" w:rsidRDefault="00AD5FBC" w:rsidP="00AD5FBC">
            <w:pPr>
              <w:numPr>
                <w:ilvl w:val="0"/>
                <w:numId w:val="3"/>
              </w:numPr>
              <w:tabs>
                <w:tab w:val="clear" w:pos="1068"/>
                <w:tab w:val="num" w:pos="240"/>
              </w:tabs>
              <w:spacing w:after="0" w:line="240" w:lineRule="auto"/>
              <w:ind w:left="240" w:hanging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FBC">
              <w:rPr>
                <w:rFonts w:ascii="Times New Roman" w:hAnsi="Times New Roman"/>
                <w:sz w:val="24"/>
                <w:szCs w:val="24"/>
              </w:rPr>
              <w:t xml:space="preserve"> понимать смысл прочитанного: дает развёрнутые ответы на </w:t>
            </w:r>
            <w:r w:rsidRPr="00AD5FBC">
              <w:rPr>
                <w:rFonts w:ascii="Times New Roman" w:hAnsi="Times New Roman"/>
                <w:sz w:val="24"/>
                <w:szCs w:val="24"/>
              </w:rPr>
              <w:lastRenderedPageBreak/>
              <w:t>вопросы учителя к тексту, конструирует собственные вопросы.</w:t>
            </w:r>
          </w:p>
        </w:tc>
        <w:tc>
          <w:tcPr>
            <w:tcW w:w="7513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5FBC" w:rsidRPr="00AD5FBC" w:rsidRDefault="00AD5FBC" w:rsidP="00AD5FB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FBC">
              <w:rPr>
                <w:rFonts w:ascii="Times New Roman" w:hAnsi="Times New Roman"/>
                <w:sz w:val="24"/>
                <w:szCs w:val="24"/>
              </w:rPr>
              <w:lastRenderedPageBreak/>
              <w:t>писать небольшие по объёму (15-20 слов) сюжетные рассказы на основе литературных впечатлений;</w:t>
            </w:r>
          </w:p>
          <w:p w:rsidR="00AD5FBC" w:rsidRPr="00AD5FBC" w:rsidRDefault="00AD5FBC" w:rsidP="00AD5FB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5FBC">
              <w:rPr>
                <w:rFonts w:ascii="Times New Roman" w:hAnsi="Times New Roman"/>
                <w:sz w:val="24"/>
                <w:szCs w:val="24"/>
              </w:rPr>
              <w:t xml:space="preserve">высказывать обоснованное предположение об авторской </w:t>
            </w:r>
            <w:r w:rsidRPr="00AD5FBC">
              <w:rPr>
                <w:rFonts w:ascii="Times New Roman" w:hAnsi="Times New Roman"/>
                <w:sz w:val="24"/>
                <w:szCs w:val="24"/>
              </w:rPr>
              <w:lastRenderedPageBreak/>
              <w:t>оценке описываемых событий.</w:t>
            </w: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lastRenderedPageBreak/>
              <w:t>121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3333" w:rsidRDefault="001A3333" w:rsidP="001A33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Земля моя! Ты будешь раем!» </w:t>
            </w:r>
          </w:p>
          <w:p w:rsidR="001A3333" w:rsidRDefault="001A3333" w:rsidP="001A33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A3333" w:rsidRDefault="001A3333" w:rsidP="001A333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1A3333" w:rsidRDefault="001A3333" w:rsidP="001A333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1A3333" w:rsidRDefault="001A3333" w:rsidP="001A333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1A3333" w:rsidRDefault="001A3333" w:rsidP="001A333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Этих дней не смолкнет слава</w:t>
            </w: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М.Алимбаев. Голубые глаза земли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КадырМырза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Али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Мечта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М.Жумабаев. Забудут люди</w:t>
            </w:r>
            <w:r w:rsidR="0076051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 </w:t>
            </w:r>
            <w:proofErr w:type="gramStart"/>
            <w:r w:rsidR="0076051F" w:rsidRPr="0076051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желтая</w:t>
            </w:r>
            <w:proofErr w:type="gramEnd"/>
            <w:r w:rsidR="0076051F" w:rsidRPr="0076051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с.230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С.Жиенбаев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Алия</w:t>
            </w:r>
            <w:r w:rsidR="0076051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желтая</w:t>
            </w:r>
            <w:proofErr w:type="spellEnd"/>
            <w:r w:rsidR="0076051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с.231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Маншук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М.Козыбаеву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="0076051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желтая с.231</w:t>
            </w:r>
            <w:proofErr w:type="gramEnd"/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С. Честнову)</w:t>
            </w:r>
            <w:proofErr w:type="gramEnd"/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126-127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6-7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В.Воронкова. Письмо с фронта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 w:rsidP="001A33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В.Высоцкий  Он не вернулся из боя..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trHeight w:val="2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 Богданов. Солдатская каша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trHeight w:val="2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А.Алимбаев. В саду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trHeight w:val="2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Космонавты рассказывают о себе </w:t>
            </w:r>
          </w:p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Гагарин</w:t>
            </w:r>
            <w:r w:rsidR="00667C2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76051F">
              <w:rPr>
                <w:rFonts w:ascii="Times New Roman" w:hAnsi="Times New Roman"/>
                <w:sz w:val="24"/>
                <w:szCs w:val="24"/>
                <w:lang w:eastAsia="en-US"/>
              </w:rPr>
              <w:t>хр.с.</w:t>
            </w:r>
            <w:r w:rsidR="009119CF">
              <w:rPr>
                <w:rFonts w:ascii="Times New Roman" w:hAnsi="Times New Roman"/>
                <w:sz w:val="24"/>
                <w:szCs w:val="24"/>
                <w:lang w:eastAsia="en-US"/>
              </w:rPr>
              <w:t>245</w:t>
            </w:r>
            <w:r w:rsidR="00667C2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Р/р сочинение о родной земле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E1A" w:rsidRDefault="00CF6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rPr>
          <w:trHeight w:val="2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В.Орлов. Навсегда!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Проверь себя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134-135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14-15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9119C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Внеклассное чтение. М.Алимбаев «Юный казах»хр.с.243</w:t>
            </w:r>
          </w:p>
          <w:p w:rsidR="009119CF" w:rsidRDefault="009119C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К.Идрисов «Дождь»  хр.с.252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16D" w:rsidRDefault="0026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1F4AEB" w:rsidTr="00CF6E1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667C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78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Заключительный урок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AEB" w:rsidRDefault="001F4A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</w:tr>
    </w:tbl>
    <w:p w:rsidR="001F4AEB" w:rsidRDefault="001F4AEB" w:rsidP="001F4AEB">
      <w:pPr>
        <w:rPr>
          <w:lang w:val="kk-KZ"/>
        </w:rPr>
      </w:pPr>
    </w:p>
    <w:p w:rsidR="00FB38D1" w:rsidRDefault="00FB38D1"/>
    <w:sectPr w:rsidR="00FB38D1" w:rsidSect="00136527">
      <w:pgSz w:w="16838" w:h="11906" w:orient="landscape"/>
      <w:pgMar w:top="851" w:right="1134" w:bottom="1701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44360"/>
    <w:multiLevelType w:val="hybridMultilevel"/>
    <w:tmpl w:val="8BB2C2D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">
    <w:nsid w:val="08F257FD"/>
    <w:multiLevelType w:val="hybridMultilevel"/>
    <w:tmpl w:val="45344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F076DF"/>
    <w:multiLevelType w:val="hybridMultilevel"/>
    <w:tmpl w:val="5B7071D8"/>
    <w:lvl w:ilvl="0" w:tplc="043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686C4876"/>
    <w:multiLevelType w:val="hybridMultilevel"/>
    <w:tmpl w:val="246EDF6E"/>
    <w:lvl w:ilvl="0" w:tplc="043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58E"/>
    <w:rsid w:val="000554A9"/>
    <w:rsid w:val="00136527"/>
    <w:rsid w:val="001377F5"/>
    <w:rsid w:val="001A3333"/>
    <w:rsid w:val="001F4AEB"/>
    <w:rsid w:val="00214514"/>
    <w:rsid w:val="0023377A"/>
    <w:rsid w:val="00241C32"/>
    <w:rsid w:val="00245956"/>
    <w:rsid w:val="0026616D"/>
    <w:rsid w:val="002A3617"/>
    <w:rsid w:val="00341172"/>
    <w:rsid w:val="00367C36"/>
    <w:rsid w:val="00373F2C"/>
    <w:rsid w:val="003A35AB"/>
    <w:rsid w:val="003E7BAC"/>
    <w:rsid w:val="00494A1F"/>
    <w:rsid w:val="004A4864"/>
    <w:rsid w:val="004B1260"/>
    <w:rsid w:val="004D584F"/>
    <w:rsid w:val="004F1325"/>
    <w:rsid w:val="0050751A"/>
    <w:rsid w:val="00525C67"/>
    <w:rsid w:val="005C603A"/>
    <w:rsid w:val="00667C26"/>
    <w:rsid w:val="0073351E"/>
    <w:rsid w:val="0074277F"/>
    <w:rsid w:val="0076051F"/>
    <w:rsid w:val="00773D40"/>
    <w:rsid w:val="0078167D"/>
    <w:rsid w:val="00874E65"/>
    <w:rsid w:val="00880B07"/>
    <w:rsid w:val="008C0C45"/>
    <w:rsid w:val="008D2795"/>
    <w:rsid w:val="008E0257"/>
    <w:rsid w:val="008F119A"/>
    <w:rsid w:val="008F1689"/>
    <w:rsid w:val="00901494"/>
    <w:rsid w:val="009119CF"/>
    <w:rsid w:val="009B5568"/>
    <w:rsid w:val="009C3098"/>
    <w:rsid w:val="00A06DFF"/>
    <w:rsid w:val="00A35ED9"/>
    <w:rsid w:val="00AD5FBC"/>
    <w:rsid w:val="00AF6035"/>
    <w:rsid w:val="00B76287"/>
    <w:rsid w:val="00B859D9"/>
    <w:rsid w:val="00B97D3F"/>
    <w:rsid w:val="00BA777F"/>
    <w:rsid w:val="00C26651"/>
    <w:rsid w:val="00C33D66"/>
    <w:rsid w:val="00C40B7C"/>
    <w:rsid w:val="00C80087"/>
    <w:rsid w:val="00CF6E1A"/>
    <w:rsid w:val="00D4281D"/>
    <w:rsid w:val="00D77428"/>
    <w:rsid w:val="00DA5BD5"/>
    <w:rsid w:val="00DB28CC"/>
    <w:rsid w:val="00DC69CD"/>
    <w:rsid w:val="00E63D78"/>
    <w:rsid w:val="00E67444"/>
    <w:rsid w:val="00E96B18"/>
    <w:rsid w:val="00EB1EFB"/>
    <w:rsid w:val="00EB65F7"/>
    <w:rsid w:val="00F51B60"/>
    <w:rsid w:val="00F55A16"/>
    <w:rsid w:val="00F5758E"/>
    <w:rsid w:val="00FB3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E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E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710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FC89B-9D73-47E3-A6EB-F7FCF7F03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2818</Words>
  <Characters>16063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</dc:creator>
  <cp:lastModifiedBy>12</cp:lastModifiedBy>
  <cp:revision>2</cp:revision>
  <dcterms:created xsi:type="dcterms:W3CDTF">2013-09-03T11:51:00Z</dcterms:created>
  <dcterms:modified xsi:type="dcterms:W3CDTF">2013-09-03T11:51:00Z</dcterms:modified>
</cp:coreProperties>
</file>